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87ACB" w14:textId="77777777" w:rsidR="00417C12" w:rsidRDefault="00417C12" w:rsidP="00417C1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1"/>
          <w:sz w:val="30"/>
          <w:szCs w:val="30"/>
          <w:u w:val="single"/>
        </w:rPr>
      </w:pP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Государственная</w:t>
      </w:r>
      <w:r w:rsidRPr="00417C12">
        <w:rPr>
          <w:rFonts w:ascii="Times New Roman"/>
          <w:b/>
          <w:color w:val="000000"/>
          <w:spacing w:val="168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пошлина</w:t>
      </w:r>
      <w:r w:rsidRPr="00417C12">
        <w:rPr>
          <w:rFonts w:ascii="Times New Roman" w:hAnsi="Times New Roman"/>
          <w:b/>
          <w:color w:val="000000"/>
          <w:spacing w:val="1"/>
          <w:sz w:val="30"/>
          <w:szCs w:val="30"/>
          <w:u w:val="single"/>
        </w:rPr>
        <w:t xml:space="preserve"> за</w:t>
      </w:r>
      <w:r w:rsidRPr="00417C12">
        <w:rPr>
          <w:rFonts w:ascii="Times New Roman"/>
          <w:b/>
          <w:color w:val="000000"/>
          <w:spacing w:val="115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pacing w:val="-1"/>
          <w:sz w:val="30"/>
          <w:szCs w:val="30"/>
          <w:u w:val="single"/>
        </w:rPr>
        <w:t>ускоренную</w:t>
      </w:r>
      <w:r w:rsidRPr="00417C12">
        <w:rPr>
          <w:rFonts w:ascii="Times New Roman"/>
          <w:b/>
          <w:color w:val="000000"/>
          <w:spacing w:val="116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процедуру</w:t>
      </w:r>
      <w:r w:rsidRPr="00417C12">
        <w:rPr>
          <w:rFonts w:ascii="Times New Roman"/>
          <w:b/>
          <w:color w:val="000000"/>
          <w:spacing w:val="110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государственного</w:t>
      </w:r>
      <w:r w:rsidRPr="00417C12">
        <w:rPr>
          <w:rFonts w:ascii="Times New Roman"/>
          <w:b/>
          <w:color w:val="000000"/>
          <w:spacing w:val="115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кадастрового</w:t>
      </w:r>
      <w:r w:rsidRPr="00417C12">
        <w:rPr>
          <w:rFonts w:ascii="Times New Roman"/>
          <w:b/>
          <w:color w:val="000000"/>
          <w:spacing w:val="118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pacing w:val="-1"/>
          <w:sz w:val="30"/>
          <w:szCs w:val="30"/>
          <w:u w:val="single"/>
        </w:rPr>
        <w:t>учета</w:t>
      </w: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 xml:space="preserve"> и</w:t>
      </w:r>
      <w:r w:rsidRPr="00417C12">
        <w:rPr>
          <w:rFonts w:ascii="Times New Roman"/>
          <w:b/>
          <w:color w:val="000000"/>
          <w:spacing w:val="173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(или)</w:t>
      </w:r>
      <w:r w:rsidRPr="00417C12">
        <w:rPr>
          <w:rFonts w:ascii="Times New Roman"/>
          <w:b/>
          <w:color w:val="000000"/>
          <w:spacing w:val="171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государственной</w:t>
      </w:r>
      <w:r w:rsidRPr="00417C12">
        <w:rPr>
          <w:rFonts w:ascii="Times New Roman"/>
          <w:b/>
          <w:color w:val="000000"/>
          <w:spacing w:val="173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z w:val="30"/>
          <w:szCs w:val="30"/>
          <w:u w:val="single"/>
        </w:rPr>
        <w:t>регистрации</w:t>
      </w:r>
      <w:r w:rsidRPr="00417C12">
        <w:rPr>
          <w:rFonts w:ascii="Times New Roman"/>
          <w:b/>
          <w:color w:val="000000"/>
          <w:spacing w:val="171"/>
          <w:sz w:val="30"/>
          <w:szCs w:val="30"/>
          <w:u w:val="single"/>
        </w:rPr>
        <w:t xml:space="preserve"> </w:t>
      </w:r>
      <w:r w:rsidRPr="00417C12">
        <w:rPr>
          <w:rFonts w:ascii="Times New Roman" w:hAnsi="Times New Roman"/>
          <w:b/>
          <w:color w:val="000000"/>
          <w:spacing w:val="-1"/>
          <w:sz w:val="30"/>
          <w:szCs w:val="30"/>
          <w:u w:val="single"/>
        </w:rPr>
        <w:t>прав</w:t>
      </w:r>
    </w:p>
    <w:p w14:paraId="048B7BCA" w14:textId="77777777" w:rsidR="00417C12" w:rsidRDefault="00417C12" w:rsidP="00417C1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1"/>
          <w:sz w:val="30"/>
          <w:szCs w:val="30"/>
          <w:u w:val="single"/>
        </w:rPr>
      </w:pPr>
    </w:p>
    <w:p w14:paraId="7618B724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b/>
          <w:sz w:val="26"/>
          <w:szCs w:val="26"/>
          <w:lang w:val="ru-RU"/>
        </w:rPr>
      </w:pPr>
      <w:r>
        <w:rPr>
          <w:rFonts w:ascii="Liberation Serif" w:hAnsi="Liberation Serif" w:cs="Liberation Serif"/>
          <w:b/>
          <w:sz w:val="26"/>
          <w:szCs w:val="26"/>
          <w:lang w:val="ru-RU"/>
        </w:rPr>
        <w:t>Управление</w:t>
      </w: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 xml:space="preserve"> Федеральной службы государственной регистрации, кадастра и картографии по Алтайскому краю </w:t>
      </w:r>
    </w:p>
    <w:p w14:paraId="2D36DA36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ИНН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2225066565 /</w:t>
      </w: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КПП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222401001</w:t>
      </w:r>
    </w:p>
    <w:p w14:paraId="2C5E2674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sz w:val="26"/>
          <w:szCs w:val="26"/>
          <w:lang w:val="ru-RU"/>
        </w:rPr>
        <w:t>УФК по Алтайскому краю (Управление Федеральной службы государственной регистрации, кадастра и картографии по Алтайскому краю л/с 04171А23650)</w:t>
      </w:r>
    </w:p>
    <w:p w14:paraId="32F60C01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р/счет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03100643000000011700</w:t>
      </w:r>
    </w:p>
    <w:p w14:paraId="2437505E" w14:textId="77777777" w:rsidR="00417C12" w:rsidRPr="00BF619C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proofErr w:type="spellStart"/>
      <w:proofErr w:type="gramStart"/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кор</w:t>
      </w:r>
      <w:proofErr w:type="spellEnd"/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/счет</w:t>
      </w:r>
      <w:proofErr w:type="gramEnd"/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40102810045370000009</w:t>
      </w:r>
    </w:p>
    <w:p w14:paraId="7912DCFE" w14:textId="77777777" w:rsidR="00417C12" w:rsidRDefault="00417C12" w:rsidP="00417C12">
      <w:pPr>
        <w:pStyle w:val="Standard"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  <w:lang w:val="ru-RU"/>
        </w:rPr>
      </w:pPr>
      <w:r w:rsidRPr="00BF619C">
        <w:rPr>
          <w:rFonts w:ascii="Liberation Serif" w:hAnsi="Liberation Serif" w:cs="Liberation Serif"/>
          <w:b/>
          <w:sz w:val="26"/>
          <w:szCs w:val="26"/>
          <w:lang w:val="ru-RU"/>
        </w:rPr>
        <w:t>БИК</w:t>
      </w:r>
      <w:r w:rsidRPr="00BF619C">
        <w:rPr>
          <w:rFonts w:ascii="Liberation Serif" w:hAnsi="Liberation Serif" w:cs="Liberation Serif"/>
          <w:sz w:val="26"/>
          <w:szCs w:val="26"/>
          <w:lang w:val="ru-RU"/>
        </w:rPr>
        <w:t xml:space="preserve"> 010173001</w:t>
      </w:r>
    </w:p>
    <w:p w14:paraId="63B4FAFA" w14:textId="77777777" w:rsidR="00417C12" w:rsidRDefault="00417C12" w:rsidP="00417C12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17C12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>КБК</w:t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 xml:space="preserve"> 32110807570018000</w:t>
      </w:r>
      <w:r w:rsidRPr="00417C12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</w:rPr>
        <w:t>110</w:t>
      </w:r>
    </w:p>
    <w:p w14:paraId="310D28A8" w14:textId="77777777" w:rsidR="00417C12" w:rsidRPr="000D4815" w:rsidRDefault="00417C12" w:rsidP="00417C12">
      <w:pPr>
        <w:pStyle w:val="Standard"/>
        <w:ind w:firstLine="709"/>
        <w:jc w:val="both"/>
        <w:rPr>
          <w:sz w:val="26"/>
          <w:szCs w:val="26"/>
          <w:lang w:val="ru-RU"/>
        </w:rPr>
      </w:pPr>
      <w:r w:rsidRPr="000D4815">
        <w:rPr>
          <w:b/>
          <w:sz w:val="26"/>
          <w:szCs w:val="26"/>
          <w:lang w:val="ru-RU"/>
        </w:rPr>
        <w:t>ОКТМО</w:t>
      </w:r>
      <w:r w:rsidRPr="002E7DAE">
        <w:rPr>
          <w:sz w:val="26"/>
          <w:szCs w:val="26"/>
          <w:lang w:val="ru-RU"/>
        </w:rPr>
        <w:t xml:space="preserve"> </w:t>
      </w:r>
      <w:r w:rsidRPr="002E7DAE">
        <w:rPr>
          <w:bCs/>
          <w:sz w:val="26"/>
          <w:szCs w:val="26"/>
          <w:lang w:val="ru-RU"/>
        </w:rPr>
        <w:t>01701000</w:t>
      </w:r>
    </w:p>
    <w:p w14:paraId="60DD74B8" w14:textId="77777777" w:rsidR="00C50F94" w:rsidRPr="00C50F94" w:rsidRDefault="00C50F94" w:rsidP="00C5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F94">
        <w:rPr>
          <w:rFonts w:ascii="Times New Roman" w:hAnsi="Times New Roman" w:cs="Times New Roman"/>
          <w:sz w:val="26"/>
          <w:szCs w:val="26"/>
        </w:rPr>
        <w:t>ОКЦ № 2 Сибирского ГУ Банка России//УФК по Алтайскому краю г. Барнаул</w:t>
      </w:r>
    </w:p>
    <w:p w14:paraId="2AD39FD2" w14:textId="77777777" w:rsidR="00417C12" w:rsidRPr="00417C12" w:rsidRDefault="00417C12" w:rsidP="00C50F94">
      <w:pPr>
        <w:ind w:firstLine="708"/>
        <w:rPr>
          <w:rFonts w:ascii="Times New Roman" w:hAnsi="Times New Roman" w:cs="Times New Roman"/>
          <w:sz w:val="30"/>
          <w:szCs w:val="30"/>
        </w:rPr>
      </w:pPr>
    </w:p>
    <w:sectPr w:rsidR="00417C12" w:rsidRPr="0041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F1"/>
    <w:rsid w:val="000871F1"/>
    <w:rsid w:val="000D4815"/>
    <w:rsid w:val="001341E7"/>
    <w:rsid w:val="00237EC3"/>
    <w:rsid w:val="002E7DAE"/>
    <w:rsid w:val="00417C12"/>
    <w:rsid w:val="00742F76"/>
    <w:rsid w:val="008A69B8"/>
    <w:rsid w:val="00AA3898"/>
    <w:rsid w:val="00BF619C"/>
    <w:rsid w:val="00C20B2C"/>
    <w:rsid w:val="00C50F94"/>
    <w:rsid w:val="00ED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E732"/>
  <w15:docId w15:val="{0E1D9465-E3A6-40F5-909B-3ECA788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71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C2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Ерыгина София</dc:creator>
  <cp:lastModifiedBy>Траутвейн Валерий Фёдорович</cp:lastModifiedBy>
  <cp:revision>2</cp:revision>
  <cp:lastPrinted>2020-12-28T09:07:00Z</cp:lastPrinted>
  <dcterms:created xsi:type="dcterms:W3CDTF">2026-03-05T00:53:00Z</dcterms:created>
  <dcterms:modified xsi:type="dcterms:W3CDTF">2026-03-05T00:53:00Z</dcterms:modified>
</cp:coreProperties>
</file>