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F74AA" w14:textId="2030ADE7" w:rsidR="00F05D13" w:rsidRPr="002726E1" w:rsidRDefault="00F05D13" w:rsidP="00F05D13">
      <w:pPr>
        <w:rPr>
          <w:b/>
          <w:color w:val="FF0000"/>
        </w:rPr>
      </w:pPr>
      <w:r>
        <w:rPr>
          <w:b/>
        </w:rPr>
        <w:t>Дата опубликования</w:t>
      </w:r>
      <w:r w:rsidRPr="0068673C">
        <w:rPr>
          <w:b/>
        </w:rPr>
        <w:t>: «</w:t>
      </w:r>
      <w:r w:rsidR="004051D9">
        <w:rPr>
          <w:b/>
        </w:rPr>
        <w:t>1</w:t>
      </w:r>
      <w:r w:rsidR="00C353DC">
        <w:rPr>
          <w:b/>
        </w:rPr>
        <w:t>9</w:t>
      </w:r>
      <w:r w:rsidR="00E71F7F" w:rsidRPr="0068673C">
        <w:rPr>
          <w:b/>
        </w:rPr>
        <w:t>»</w:t>
      </w:r>
      <w:r w:rsidR="00E71F7F">
        <w:rPr>
          <w:b/>
        </w:rPr>
        <w:t xml:space="preserve"> июня</w:t>
      </w:r>
      <w:r w:rsidR="00E71F7F" w:rsidRPr="0068673C">
        <w:rPr>
          <w:b/>
        </w:rPr>
        <w:t xml:space="preserve"> </w:t>
      </w:r>
      <w:r w:rsidRPr="0068673C">
        <w:rPr>
          <w:b/>
        </w:rPr>
        <w:t>202</w:t>
      </w:r>
      <w:r w:rsidR="004051D9">
        <w:rPr>
          <w:b/>
        </w:rPr>
        <w:t>6</w:t>
      </w:r>
      <w:r w:rsidRPr="0068673C">
        <w:rPr>
          <w:b/>
        </w:rPr>
        <w:t xml:space="preserve"> г.</w:t>
      </w:r>
    </w:p>
    <w:p w14:paraId="634B7319" w14:textId="77777777" w:rsidR="00F05D13" w:rsidRDefault="00F05D13" w:rsidP="00F05D13">
      <w:pPr>
        <w:jc w:val="center"/>
        <w:rPr>
          <w:b/>
        </w:rPr>
      </w:pPr>
    </w:p>
    <w:p w14:paraId="608B8203" w14:textId="77777777" w:rsidR="003D467B" w:rsidRDefault="00F05D13" w:rsidP="00F05D13">
      <w:pPr>
        <w:jc w:val="center"/>
        <w:rPr>
          <w:b/>
        </w:rPr>
      </w:pPr>
      <w:r>
        <w:rPr>
          <w:b/>
        </w:rPr>
        <w:t xml:space="preserve">ПУБЛИЧНАЯ ОФЕРТА </w:t>
      </w:r>
    </w:p>
    <w:p w14:paraId="63079790" w14:textId="77777777" w:rsidR="003D467B" w:rsidRDefault="00F05D13" w:rsidP="00F05D13">
      <w:pPr>
        <w:jc w:val="center"/>
        <w:rPr>
          <w:b/>
        </w:rPr>
      </w:pPr>
      <w:r>
        <w:rPr>
          <w:b/>
        </w:rPr>
        <w:t>О ЗАКЛЮЧЕНИИ ДОГОВОРА</w:t>
      </w:r>
      <w:r w:rsidR="003D467B">
        <w:rPr>
          <w:b/>
        </w:rPr>
        <w:t xml:space="preserve"> ВОЗМЕЗДНОГО ОКАЗАНИЯ УСЛУГ</w:t>
      </w:r>
    </w:p>
    <w:p w14:paraId="354E4D6C" w14:textId="77777777" w:rsidR="00F05D13" w:rsidRDefault="00F05D13" w:rsidP="00F05D13">
      <w:pPr>
        <w:jc w:val="center"/>
        <w:rPr>
          <w:b/>
        </w:rPr>
      </w:pPr>
      <w:r>
        <w:rPr>
          <w:b/>
        </w:rPr>
        <w:t xml:space="preserve"> </w:t>
      </w:r>
    </w:p>
    <w:p w14:paraId="17FD0779" w14:textId="77777777" w:rsidR="00F05D13" w:rsidRPr="00290B68" w:rsidRDefault="00F05D13" w:rsidP="00F05D13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 xml:space="preserve">В соответствии со ст. 437 Гражданского Кодекса РФ данный документ является официальным и публичным предложением о заключении </w:t>
      </w:r>
      <w:r w:rsidR="003D467B" w:rsidRPr="00290B68">
        <w:rPr>
          <w:sz w:val="23"/>
          <w:szCs w:val="23"/>
        </w:rPr>
        <w:t>Договор</w:t>
      </w:r>
      <w:r w:rsidR="00244579" w:rsidRPr="00290B68">
        <w:rPr>
          <w:sz w:val="23"/>
          <w:szCs w:val="23"/>
        </w:rPr>
        <w:t>а</w:t>
      </w:r>
      <w:r w:rsidR="003D467B" w:rsidRPr="00290B68">
        <w:rPr>
          <w:sz w:val="23"/>
          <w:szCs w:val="23"/>
        </w:rPr>
        <w:t xml:space="preserve"> возмездного оказания услуг</w:t>
      </w:r>
      <w:r w:rsidR="003D467B" w:rsidRPr="00290B68">
        <w:rPr>
          <w:color w:val="FF0000"/>
          <w:sz w:val="23"/>
          <w:szCs w:val="23"/>
        </w:rPr>
        <w:t xml:space="preserve"> </w:t>
      </w:r>
      <w:r w:rsidRPr="00290B68">
        <w:rPr>
          <w:sz w:val="23"/>
          <w:szCs w:val="23"/>
        </w:rPr>
        <w:t>с целью привлечения потенциальных клиентов - юридических лиц и индивидуальных предпринимателей.</w:t>
      </w:r>
    </w:p>
    <w:p w14:paraId="61145B43" w14:textId="77777777" w:rsidR="00F05D13" w:rsidRPr="00290B68" w:rsidRDefault="00F05D13" w:rsidP="00F05D13">
      <w:pPr>
        <w:ind w:firstLine="709"/>
        <w:jc w:val="both"/>
        <w:rPr>
          <w:sz w:val="23"/>
          <w:szCs w:val="23"/>
        </w:rPr>
      </w:pPr>
    </w:p>
    <w:p w14:paraId="64FDFCEB" w14:textId="77777777" w:rsidR="00F05D13" w:rsidRPr="00290B68" w:rsidRDefault="00F05D13" w:rsidP="00F05D1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 xml:space="preserve">1. Настоящая публичная оферта (далее – Оферта) адресована неопределенному кругу лиц, и является официальным публичным предложением краевого автономного учреждения «Многофункциональный центр предоставления государственных и муниципальных услуг Алтайского края» (далее – </w:t>
      </w:r>
      <w:r w:rsidRPr="00290B68">
        <w:rPr>
          <w:bCs/>
          <w:iCs/>
          <w:sz w:val="23"/>
          <w:szCs w:val="23"/>
        </w:rPr>
        <w:t>КАУ «МФЦ Алтайского края»</w:t>
      </w:r>
      <w:r w:rsidRPr="00290B68">
        <w:rPr>
          <w:sz w:val="23"/>
          <w:szCs w:val="23"/>
        </w:rPr>
        <w:t xml:space="preserve">) заключить </w:t>
      </w:r>
      <w:r w:rsidR="001B7E9D" w:rsidRPr="00290B68">
        <w:rPr>
          <w:sz w:val="23"/>
          <w:szCs w:val="23"/>
        </w:rPr>
        <w:t>Договор возмездного оказания услуг</w:t>
      </w:r>
      <w:r w:rsidRPr="00290B68">
        <w:rPr>
          <w:sz w:val="23"/>
          <w:szCs w:val="23"/>
        </w:rPr>
        <w:t xml:space="preserve"> с целью </w:t>
      </w:r>
      <w:r w:rsidR="003D467B" w:rsidRPr="00290B68">
        <w:rPr>
          <w:sz w:val="23"/>
          <w:szCs w:val="23"/>
        </w:rPr>
        <w:t>привлечения потенциальных клиентов юридических лиц и индивидуальных предпринимателей для открытия и ведения расчетного счета, а также предоставления комплекса иных сопутствующих банковских услуг</w:t>
      </w:r>
      <w:r w:rsidRPr="00290B68">
        <w:rPr>
          <w:sz w:val="23"/>
          <w:szCs w:val="23"/>
        </w:rPr>
        <w:t>.</w:t>
      </w:r>
    </w:p>
    <w:p w14:paraId="7EDCAC91" w14:textId="77777777" w:rsidR="00F05D13" w:rsidRPr="00290B68" w:rsidRDefault="00F05D13" w:rsidP="00F05D13">
      <w:pPr>
        <w:ind w:firstLine="709"/>
        <w:jc w:val="both"/>
        <w:rPr>
          <w:bCs/>
          <w:iCs/>
          <w:sz w:val="23"/>
          <w:szCs w:val="23"/>
        </w:rPr>
      </w:pPr>
      <w:r w:rsidRPr="00290B68">
        <w:rPr>
          <w:sz w:val="23"/>
          <w:szCs w:val="23"/>
        </w:rPr>
        <w:t>2. Оферта вступает в силу со дня, следующего за днем размещения её на официальном сайте КАУ «МФЦ Алтайского края» (</w:t>
      </w:r>
      <w:hyperlink r:id="rId8" w:history="1">
        <w:r w:rsidRPr="00D024C7">
          <w:rPr>
            <w:sz w:val="23"/>
            <w:szCs w:val="23"/>
          </w:rPr>
          <w:t>www.mfc22.ru</w:t>
        </w:r>
      </w:hyperlink>
      <w:r w:rsidRPr="00290B68">
        <w:rPr>
          <w:sz w:val="23"/>
          <w:szCs w:val="23"/>
        </w:rPr>
        <w:t xml:space="preserve">). </w:t>
      </w:r>
    </w:p>
    <w:p w14:paraId="72D537C6" w14:textId="77777777" w:rsidR="00F05D13" w:rsidRPr="00290B68" w:rsidRDefault="00F05D13" w:rsidP="00F05D13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>В соответствии с пунктом 2 статьи 437 Гражданского Кодекса Российской Федерации данный документ является публичной офертой.</w:t>
      </w:r>
    </w:p>
    <w:p w14:paraId="78C9A5EE" w14:textId="77777777" w:rsidR="00F05D13" w:rsidRPr="00290B68" w:rsidRDefault="00F05D13" w:rsidP="00F05D13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 xml:space="preserve">Оферта является бессрочной и действует до дня, следующего за днем размещения на официальном сайте КАУ «МФЦ Алтайского края» </w:t>
      </w:r>
      <w:hyperlink r:id="rId9" w:history="1">
        <w:r w:rsidRPr="00290B68">
          <w:rPr>
            <w:rStyle w:val="a3"/>
            <w:sz w:val="23"/>
            <w:szCs w:val="23"/>
          </w:rPr>
          <w:t>www.mfc22.ru</w:t>
        </w:r>
      </w:hyperlink>
      <w:r w:rsidRPr="00290B68">
        <w:rPr>
          <w:sz w:val="23"/>
          <w:szCs w:val="23"/>
        </w:rPr>
        <w:t xml:space="preserve"> извещения об отзыве оферты. КАУ «МФЦ Алтайского края» вправе отозвать оферту в любое время без объяснения причин.</w:t>
      </w:r>
    </w:p>
    <w:p w14:paraId="6AEF972A" w14:textId="77777777" w:rsidR="00F05D13" w:rsidRPr="00290B68" w:rsidRDefault="00F05D13" w:rsidP="00F05D1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>3. Акцептовать Оферту (отозваться на Оферту) вправе индивидуальный предприниматель или юридическое лицо, соответствующие одновременно следующим требованиям:</w:t>
      </w:r>
    </w:p>
    <w:p w14:paraId="04872245" w14:textId="77777777" w:rsidR="00F05D13" w:rsidRPr="00290B68" w:rsidRDefault="00F05D13" w:rsidP="00F05D1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>- наличие права на осуществление деятельности в соответствии с действующим законодательством Российской Федерации;</w:t>
      </w:r>
    </w:p>
    <w:p w14:paraId="4F3A55DB" w14:textId="77777777" w:rsidR="00F05D13" w:rsidRPr="00290B68" w:rsidRDefault="00F05D13" w:rsidP="00F05D1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 xml:space="preserve">- возможность осуществлять деятельность в филиалах КАУ «МФЦ Алтайского края», указанных в Приложении 1 к </w:t>
      </w:r>
      <w:r w:rsidR="00290B68" w:rsidRPr="00290B68">
        <w:rPr>
          <w:sz w:val="23"/>
          <w:szCs w:val="23"/>
        </w:rPr>
        <w:t>Д</w:t>
      </w:r>
      <w:r w:rsidRPr="00290B68">
        <w:rPr>
          <w:sz w:val="23"/>
          <w:szCs w:val="23"/>
        </w:rPr>
        <w:t>оговору</w:t>
      </w:r>
      <w:r w:rsidR="00290B68" w:rsidRPr="00290B68">
        <w:rPr>
          <w:sz w:val="23"/>
          <w:szCs w:val="23"/>
        </w:rPr>
        <w:t xml:space="preserve"> возмездного оказания услуг</w:t>
      </w:r>
      <w:r w:rsidRPr="00290B68">
        <w:rPr>
          <w:sz w:val="23"/>
          <w:szCs w:val="23"/>
        </w:rPr>
        <w:t xml:space="preserve"> (Приложение 2 к настоящей Оферте).</w:t>
      </w:r>
    </w:p>
    <w:p w14:paraId="1897C20D" w14:textId="77777777" w:rsidR="007B54A2" w:rsidRDefault="00F05D13" w:rsidP="007B54A2">
      <w:pPr>
        <w:ind w:hanging="1"/>
        <w:jc w:val="both"/>
        <w:rPr>
          <w:sz w:val="23"/>
          <w:szCs w:val="23"/>
        </w:rPr>
      </w:pPr>
      <w:r w:rsidRPr="00290B68">
        <w:rPr>
          <w:sz w:val="23"/>
          <w:szCs w:val="23"/>
        </w:rPr>
        <w:t xml:space="preserve">           4. </w:t>
      </w:r>
      <w:r w:rsidR="007B54A2" w:rsidRPr="007B54A2">
        <w:rPr>
          <w:sz w:val="23"/>
          <w:szCs w:val="23"/>
        </w:rPr>
        <w:t>Для акцепта настоящей Оферты необходимо направить в КАУ «МФЦ Алтайского края» ответ по форме, установленной в Приложении 1, подтверждающий полное и безоговорочное согласие с условиями Договора, изложенными в Приложении 2. Документ должен быть подписан и скреплён печатью или подписан электронной цифровой подписью (ЭЦП).</w:t>
      </w:r>
    </w:p>
    <w:p w14:paraId="4E74E647" w14:textId="77777777" w:rsidR="007B54A2" w:rsidRDefault="007B54A2" w:rsidP="007B54A2">
      <w:pPr>
        <w:ind w:firstLine="709"/>
        <w:jc w:val="both"/>
        <w:rPr>
          <w:sz w:val="23"/>
          <w:szCs w:val="23"/>
        </w:rPr>
      </w:pPr>
      <w:r w:rsidRPr="007B54A2">
        <w:rPr>
          <w:sz w:val="23"/>
          <w:szCs w:val="23"/>
        </w:rPr>
        <w:t>Способы направления:</w:t>
      </w:r>
    </w:p>
    <w:p w14:paraId="60BD6FBD" w14:textId="4A9C793C" w:rsidR="007B54A2" w:rsidRPr="007B54A2" w:rsidRDefault="007B54A2" w:rsidP="007B54A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7B54A2">
        <w:rPr>
          <w:sz w:val="23"/>
          <w:szCs w:val="23"/>
        </w:rPr>
        <w:t>заказным письмом с уведомлением о вручении на почтовый адрес, указанный в п. 8 Оферты;</w:t>
      </w:r>
    </w:p>
    <w:p w14:paraId="3AD85F3A" w14:textId="441E8C15" w:rsidR="007B54A2" w:rsidRDefault="007B54A2" w:rsidP="007B54A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7B54A2">
        <w:rPr>
          <w:sz w:val="23"/>
          <w:szCs w:val="23"/>
        </w:rPr>
        <w:t xml:space="preserve">на электронный адрес: </w:t>
      </w:r>
      <w:hyperlink r:id="rId10" w:history="1">
        <w:r w:rsidRPr="000645FC">
          <w:rPr>
            <w:rStyle w:val="a3"/>
            <w:sz w:val="23"/>
            <w:szCs w:val="23"/>
          </w:rPr>
          <w:t>mfc@mfc22.ru</w:t>
        </w:r>
      </w:hyperlink>
      <w:r w:rsidRPr="007B54A2">
        <w:rPr>
          <w:sz w:val="23"/>
          <w:szCs w:val="23"/>
        </w:rPr>
        <w:t>;</w:t>
      </w:r>
    </w:p>
    <w:p w14:paraId="0BFC9385" w14:textId="6FE3CE95" w:rsidR="00F05D13" w:rsidRPr="007B54A2" w:rsidRDefault="007B54A2" w:rsidP="007B54A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7B54A2">
        <w:rPr>
          <w:sz w:val="23"/>
          <w:szCs w:val="23"/>
        </w:rPr>
        <w:t>через системы электронного документооборота.</w:t>
      </w:r>
    </w:p>
    <w:p w14:paraId="3ECFD307" w14:textId="63A8B922" w:rsidR="006610C2" w:rsidRPr="006610C2" w:rsidRDefault="00F05D13" w:rsidP="006610C2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 xml:space="preserve">5. В соответствии со статьей 433 Гражданского Кодекса Российской Федерации датой акцепта Оферты и моментом заключения </w:t>
      </w:r>
      <w:r w:rsidR="00290B68" w:rsidRPr="003D467B">
        <w:rPr>
          <w:sz w:val="23"/>
          <w:szCs w:val="23"/>
        </w:rPr>
        <w:t>Договор</w:t>
      </w:r>
      <w:r w:rsidR="00290B68">
        <w:rPr>
          <w:sz w:val="23"/>
          <w:szCs w:val="23"/>
        </w:rPr>
        <w:t>а</w:t>
      </w:r>
      <w:r w:rsidR="00290B68" w:rsidRPr="003D467B">
        <w:rPr>
          <w:sz w:val="23"/>
          <w:szCs w:val="23"/>
        </w:rPr>
        <w:t xml:space="preserve"> </w:t>
      </w:r>
      <w:r w:rsidR="00290B68" w:rsidRPr="00244579">
        <w:rPr>
          <w:sz w:val="23"/>
          <w:szCs w:val="23"/>
        </w:rPr>
        <w:t>возмездного оказания услуг</w:t>
      </w:r>
      <w:r w:rsidR="00290B68" w:rsidRPr="002F2FFF">
        <w:rPr>
          <w:color w:val="FF0000"/>
          <w:sz w:val="23"/>
          <w:szCs w:val="23"/>
        </w:rPr>
        <w:t xml:space="preserve"> </w:t>
      </w:r>
      <w:r w:rsidRPr="00290B68">
        <w:rPr>
          <w:sz w:val="23"/>
          <w:szCs w:val="23"/>
        </w:rPr>
        <w:t xml:space="preserve"> будет признана дата получения ответа КАУ «МФЦ Алтайского края» о полном и безоговорочном согласии с условиями Договора</w:t>
      </w:r>
      <w:r w:rsidR="00290B68" w:rsidRPr="00290B68">
        <w:rPr>
          <w:sz w:val="23"/>
          <w:szCs w:val="23"/>
        </w:rPr>
        <w:t xml:space="preserve"> возмездного оказания услуг</w:t>
      </w:r>
      <w:r w:rsidRPr="00290B68">
        <w:rPr>
          <w:sz w:val="23"/>
          <w:szCs w:val="23"/>
        </w:rPr>
        <w:t>, изложенными в Приложении 2 к настоящей Оферте</w:t>
      </w:r>
      <w:r w:rsidR="006610C2" w:rsidRPr="006610C2">
        <w:rPr>
          <w:sz w:val="23"/>
          <w:szCs w:val="23"/>
        </w:rPr>
        <w:t>. Акцепт настоящей Оферты и заключение Договора возмездного оказания услуг осуществляются одним из следующих способов по выбору Сторон:</w:t>
      </w:r>
    </w:p>
    <w:p w14:paraId="45DF8E82" w14:textId="4C0E9767" w:rsidR="006610C2" w:rsidRPr="006610C2" w:rsidRDefault="006610C2" w:rsidP="006610C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C13198">
        <w:rPr>
          <w:sz w:val="23"/>
          <w:szCs w:val="23"/>
        </w:rPr>
        <w:t>п</w:t>
      </w:r>
      <w:r w:rsidRPr="006610C2">
        <w:rPr>
          <w:sz w:val="23"/>
          <w:szCs w:val="23"/>
        </w:rPr>
        <w:t>утем направления Сторонами друг другу подписанных экземпляров Договора на бумажном носителе заказным письмом с уведомлением о вручении или нарочно</w:t>
      </w:r>
      <w:r w:rsidR="00C13198">
        <w:rPr>
          <w:sz w:val="23"/>
          <w:szCs w:val="23"/>
        </w:rPr>
        <w:t>;</w:t>
      </w:r>
    </w:p>
    <w:p w14:paraId="73B40A70" w14:textId="4E89A0B5" w:rsidR="00F05D13" w:rsidRPr="00290B68" w:rsidRDefault="006610C2" w:rsidP="006610C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C13198">
        <w:rPr>
          <w:sz w:val="23"/>
          <w:szCs w:val="23"/>
        </w:rPr>
        <w:t>п</w:t>
      </w:r>
      <w:r w:rsidRPr="006610C2">
        <w:rPr>
          <w:sz w:val="23"/>
          <w:szCs w:val="23"/>
        </w:rPr>
        <w:t xml:space="preserve">утем обмена документами в электронном виде с использованием усиленной квалифицированной электронной подписи (УКЭП) </w:t>
      </w:r>
      <w:bookmarkStart w:id="0" w:name="_Hlk232594581"/>
      <w:r w:rsidRPr="006610C2">
        <w:rPr>
          <w:sz w:val="23"/>
          <w:szCs w:val="23"/>
        </w:rPr>
        <w:t xml:space="preserve">через системы электронного документооборота </w:t>
      </w:r>
      <w:bookmarkEnd w:id="0"/>
      <w:r w:rsidRPr="006610C2">
        <w:rPr>
          <w:sz w:val="23"/>
          <w:szCs w:val="23"/>
        </w:rPr>
        <w:t>(ЭДО). При этом Стороны признают, что документы, подписанные УКЭП, равнозначны документам на бумажном носителе, подписанным собственноручной подписью и скрепленным печатью.</w:t>
      </w:r>
    </w:p>
    <w:p w14:paraId="5D016292" w14:textId="288A53B0" w:rsidR="00F05D13" w:rsidRPr="00290B68" w:rsidRDefault="00F05D13" w:rsidP="00F05D1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>6.</w:t>
      </w:r>
      <w:r w:rsidR="00290B68" w:rsidRPr="00290B68">
        <w:rPr>
          <w:sz w:val="23"/>
          <w:szCs w:val="23"/>
        </w:rPr>
        <w:t xml:space="preserve"> Сумма вознаграждения</w:t>
      </w:r>
      <w:r w:rsidRPr="00290B68">
        <w:rPr>
          <w:sz w:val="23"/>
          <w:szCs w:val="23"/>
        </w:rPr>
        <w:t xml:space="preserve"> устанавливается </w:t>
      </w:r>
      <w:r w:rsidRPr="00290B68">
        <w:rPr>
          <w:sz w:val="23"/>
          <w:szCs w:val="23"/>
          <w:shd w:val="clear" w:color="auto" w:fill="FFFFFF" w:themeFill="background1"/>
        </w:rPr>
        <w:t xml:space="preserve">в размере </w:t>
      </w:r>
      <w:r w:rsidRPr="00290B68">
        <w:rPr>
          <w:sz w:val="23"/>
          <w:szCs w:val="23"/>
        </w:rPr>
        <w:t>не менее 2000 рублей</w:t>
      </w:r>
      <w:r w:rsidRPr="00290B68">
        <w:rPr>
          <w:sz w:val="23"/>
          <w:szCs w:val="23"/>
          <w:shd w:val="clear" w:color="auto" w:fill="FFFFFF" w:themeFill="background1"/>
        </w:rPr>
        <w:t xml:space="preserve"> </w:t>
      </w:r>
      <w:r w:rsidRPr="00290B68">
        <w:rPr>
          <w:sz w:val="23"/>
          <w:szCs w:val="23"/>
        </w:rPr>
        <w:t xml:space="preserve">за каждый заключенный договор комплексного обслуживания. </w:t>
      </w:r>
      <w:r w:rsidR="00290B68" w:rsidRPr="00290B68">
        <w:rPr>
          <w:sz w:val="23"/>
          <w:szCs w:val="23"/>
        </w:rPr>
        <w:t>Сумма</w:t>
      </w:r>
      <w:r w:rsidRPr="00290B68">
        <w:rPr>
          <w:sz w:val="23"/>
          <w:szCs w:val="23"/>
        </w:rPr>
        <w:t xml:space="preserve"> вознаграждени</w:t>
      </w:r>
      <w:r w:rsidR="00290B68" w:rsidRPr="00290B68">
        <w:rPr>
          <w:sz w:val="23"/>
          <w:szCs w:val="23"/>
        </w:rPr>
        <w:t>я</w:t>
      </w:r>
      <w:r w:rsidRPr="00290B68">
        <w:rPr>
          <w:sz w:val="23"/>
          <w:szCs w:val="23"/>
        </w:rPr>
        <w:t xml:space="preserve"> включает НДС в размере, установленном действующим законодательством Российской Федерации.</w:t>
      </w:r>
    </w:p>
    <w:p w14:paraId="192F6CDC" w14:textId="77777777" w:rsidR="00F05D13" w:rsidRPr="00290B68" w:rsidRDefault="00F05D13" w:rsidP="00F05D13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 xml:space="preserve">7. Место фактического исполнения </w:t>
      </w:r>
      <w:r w:rsidR="00290B68" w:rsidRPr="003D467B">
        <w:rPr>
          <w:sz w:val="23"/>
          <w:szCs w:val="23"/>
        </w:rPr>
        <w:t>Договор</w:t>
      </w:r>
      <w:r w:rsidR="00290B68">
        <w:rPr>
          <w:sz w:val="23"/>
          <w:szCs w:val="23"/>
        </w:rPr>
        <w:t>а</w:t>
      </w:r>
      <w:r w:rsidR="00290B68" w:rsidRPr="003D467B">
        <w:rPr>
          <w:sz w:val="23"/>
          <w:szCs w:val="23"/>
        </w:rPr>
        <w:t xml:space="preserve"> </w:t>
      </w:r>
      <w:r w:rsidR="00290B68" w:rsidRPr="00244579">
        <w:rPr>
          <w:sz w:val="23"/>
          <w:szCs w:val="23"/>
        </w:rPr>
        <w:t>возмездного оказания услуг</w:t>
      </w:r>
      <w:r w:rsidRPr="00290B68">
        <w:rPr>
          <w:sz w:val="23"/>
          <w:szCs w:val="23"/>
        </w:rPr>
        <w:t xml:space="preserve"> - филиалы </w:t>
      </w:r>
      <w:r w:rsidRPr="00290B68">
        <w:rPr>
          <w:bCs/>
          <w:iCs/>
          <w:sz w:val="23"/>
          <w:szCs w:val="23"/>
        </w:rPr>
        <w:t>КАУ «МФЦ Алтайского края»</w:t>
      </w:r>
      <w:r w:rsidRPr="00290B68">
        <w:rPr>
          <w:sz w:val="23"/>
          <w:szCs w:val="23"/>
        </w:rPr>
        <w:t xml:space="preserve">, указанные в Приложении № 1 к </w:t>
      </w:r>
      <w:r w:rsidR="00290B68" w:rsidRPr="00290B68">
        <w:rPr>
          <w:sz w:val="23"/>
          <w:szCs w:val="23"/>
        </w:rPr>
        <w:t>Договору возмездного оказания услуг</w:t>
      </w:r>
      <w:r w:rsidRPr="00290B68">
        <w:rPr>
          <w:sz w:val="23"/>
          <w:szCs w:val="23"/>
        </w:rPr>
        <w:t xml:space="preserve"> (Приложение № 2 к настоящей Оферте). </w:t>
      </w:r>
    </w:p>
    <w:p w14:paraId="4B6FE407" w14:textId="77777777" w:rsidR="00F05D13" w:rsidRPr="00290B68" w:rsidRDefault="00F05D13" w:rsidP="00F05D13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 xml:space="preserve">8. Реквизиты </w:t>
      </w:r>
      <w:r w:rsidRPr="00290B68">
        <w:rPr>
          <w:bCs/>
          <w:iCs/>
          <w:sz w:val="23"/>
          <w:szCs w:val="23"/>
        </w:rPr>
        <w:t>КАУ «МФЦ Алтайского края»</w:t>
      </w:r>
      <w:r w:rsidRPr="00290B68">
        <w:rPr>
          <w:sz w:val="23"/>
          <w:szCs w:val="23"/>
        </w:rPr>
        <w:t>:</w:t>
      </w:r>
    </w:p>
    <w:p w14:paraId="1E8BAB8C" w14:textId="77777777" w:rsidR="00F05D13" w:rsidRPr="00290B68" w:rsidRDefault="00F05D13" w:rsidP="00F05D13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 xml:space="preserve">Местонахождение: </w:t>
      </w:r>
      <w:r w:rsidRPr="00290B68">
        <w:rPr>
          <w:bCs/>
          <w:sz w:val="23"/>
          <w:szCs w:val="23"/>
        </w:rPr>
        <w:t>656064, Российская Федерация, Алтайский край, г. Барнаул, ул. Павловский тракт, д. 58г.</w:t>
      </w:r>
    </w:p>
    <w:p w14:paraId="6F40ECE1" w14:textId="77777777" w:rsidR="00F05D13" w:rsidRPr="00290B68" w:rsidRDefault="00F05D13" w:rsidP="00F05D13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lastRenderedPageBreak/>
        <w:t xml:space="preserve">Почтовый адрес: </w:t>
      </w:r>
      <w:r w:rsidRPr="00290B68">
        <w:rPr>
          <w:bCs/>
          <w:sz w:val="23"/>
          <w:szCs w:val="23"/>
        </w:rPr>
        <w:t>656064, РФ, Алтайский край, г. Барнаул, ул. Павловский тракт, д. 58г</w:t>
      </w:r>
    </w:p>
    <w:p w14:paraId="28CC5778" w14:textId="58951748" w:rsidR="00F05D13" w:rsidRPr="00290B68" w:rsidRDefault="00F05D13" w:rsidP="00F05D13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 xml:space="preserve">Приемная, телефон: (3852) </w:t>
      </w:r>
      <w:r w:rsidR="00531D34">
        <w:rPr>
          <w:sz w:val="23"/>
          <w:szCs w:val="23"/>
        </w:rPr>
        <w:t>299-450</w:t>
      </w:r>
    </w:p>
    <w:p w14:paraId="42446771" w14:textId="77777777" w:rsidR="00F05D13" w:rsidRPr="00290B68" w:rsidRDefault="00F05D13" w:rsidP="00F05D13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>ИНН/КПП 2221183155/222101001</w:t>
      </w:r>
    </w:p>
    <w:p w14:paraId="55413384" w14:textId="77777777" w:rsidR="00F05D13" w:rsidRPr="00290B68" w:rsidRDefault="00F05D13" w:rsidP="00F05D13">
      <w:pPr>
        <w:ind w:firstLine="709"/>
        <w:jc w:val="both"/>
        <w:rPr>
          <w:sz w:val="23"/>
          <w:szCs w:val="23"/>
        </w:rPr>
      </w:pPr>
      <w:r w:rsidRPr="00290B68">
        <w:rPr>
          <w:sz w:val="23"/>
          <w:szCs w:val="23"/>
        </w:rPr>
        <w:t>ОГРН 1102225014330</w:t>
      </w:r>
    </w:p>
    <w:p w14:paraId="41622426" w14:textId="77777777" w:rsidR="00F05D13" w:rsidRPr="00D024C7" w:rsidRDefault="00F05D13" w:rsidP="00F05D13">
      <w:pPr>
        <w:pStyle w:val="a6"/>
        <w:spacing w:line="276" w:lineRule="auto"/>
        <w:ind w:firstLine="700"/>
        <w:rPr>
          <w:rStyle w:val="1"/>
          <w:color w:val="000000"/>
          <w:sz w:val="23"/>
          <w:szCs w:val="23"/>
        </w:rPr>
      </w:pPr>
    </w:p>
    <w:p w14:paraId="6D118D6F" w14:textId="77777777" w:rsidR="00F05D13" w:rsidRPr="00D024C7" w:rsidRDefault="00F05D13" w:rsidP="00F05D13">
      <w:pPr>
        <w:pStyle w:val="a6"/>
        <w:spacing w:line="276" w:lineRule="auto"/>
        <w:ind w:firstLine="700"/>
        <w:rPr>
          <w:rStyle w:val="1"/>
          <w:i w:val="0"/>
          <w:sz w:val="23"/>
          <w:szCs w:val="23"/>
        </w:rPr>
      </w:pPr>
      <w:r w:rsidRPr="00290B68">
        <w:rPr>
          <w:rStyle w:val="1"/>
          <w:sz w:val="23"/>
          <w:szCs w:val="23"/>
        </w:rPr>
        <w:t>Приложения к публичной оферте:</w:t>
      </w:r>
    </w:p>
    <w:p w14:paraId="556BCE0A" w14:textId="77777777" w:rsidR="00F05D13" w:rsidRPr="00290B68" w:rsidRDefault="00F05D13" w:rsidP="00F05D13">
      <w:pPr>
        <w:pStyle w:val="a6"/>
        <w:widowControl w:val="0"/>
        <w:numPr>
          <w:ilvl w:val="0"/>
          <w:numId w:val="10"/>
        </w:numPr>
        <w:tabs>
          <w:tab w:val="clear" w:pos="540"/>
          <w:tab w:val="left" w:pos="708"/>
        </w:tabs>
        <w:spacing w:line="276" w:lineRule="auto"/>
        <w:ind w:right="0"/>
        <w:rPr>
          <w:sz w:val="23"/>
          <w:szCs w:val="23"/>
        </w:rPr>
      </w:pPr>
      <w:r w:rsidRPr="00290B68">
        <w:rPr>
          <w:rStyle w:val="1"/>
          <w:sz w:val="23"/>
          <w:szCs w:val="23"/>
        </w:rPr>
        <w:t>Приложение № 1. Ответ на публичную оферту.</w:t>
      </w:r>
    </w:p>
    <w:p w14:paraId="23CC3312" w14:textId="77777777" w:rsidR="00F05D13" w:rsidRPr="00290B68" w:rsidRDefault="00F05D13" w:rsidP="00F05D13">
      <w:pPr>
        <w:pStyle w:val="a6"/>
        <w:widowControl w:val="0"/>
        <w:numPr>
          <w:ilvl w:val="0"/>
          <w:numId w:val="10"/>
        </w:numPr>
        <w:tabs>
          <w:tab w:val="clear" w:pos="540"/>
          <w:tab w:val="left" w:pos="708"/>
        </w:tabs>
        <w:spacing w:line="276" w:lineRule="auto"/>
        <w:ind w:right="0"/>
        <w:rPr>
          <w:rStyle w:val="1"/>
          <w:sz w:val="23"/>
          <w:szCs w:val="23"/>
        </w:rPr>
      </w:pPr>
      <w:r w:rsidRPr="00290B68">
        <w:rPr>
          <w:rStyle w:val="1"/>
          <w:sz w:val="23"/>
          <w:szCs w:val="23"/>
        </w:rPr>
        <w:t xml:space="preserve">Приложение № 2. </w:t>
      </w:r>
      <w:r w:rsidR="00290B68" w:rsidRPr="00290B68">
        <w:rPr>
          <w:sz w:val="23"/>
          <w:szCs w:val="23"/>
        </w:rPr>
        <w:t>Договор возмездного оказания услуг</w:t>
      </w:r>
      <w:r w:rsidRPr="00290B68">
        <w:rPr>
          <w:rStyle w:val="1"/>
          <w:sz w:val="23"/>
          <w:szCs w:val="23"/>
        </w:rPr>
        <w:t>.</w:t>
      </w:r>
    </w:p>
    <w:p w14:paraId="6BD0006B" w14:textId="77777777" w:rsidR="00F05D13" w:rsidRDefault="00F05D13" w:rsidP="00F05D13">
      <w:pPr>
        <w:sectPr w:rsidR="00F05D13">
          <w:pgSz w:w="11900" w:h="16840"/>
          <w:pgMar w:top="576" w:right="843" w:bottom="463" w:left="1176" w:header="148" w:footer="35" w:gutter="0"/>
          <w:pgNumType w:start="1"/>
          <w:cols w:space="720"/>
        </w:sectPr>
      </w:pPr>
    </w:p>
    <w:p w14:paraId="25AD02A2" w14:textId="77777777" w:rsidR="00F05D13" w:rsidRPr="00D024C7" w:rsidRDefault="00F05D13" w:rsidP="00F05D13">
      <w:pPr>
        <w:pStyle w:val="a6"/>
        <w:spacing w:after="300" w:line="276" w:lineRule="auto"/>
        <w:jc w:val="right"/>
        <w:rPr>
          <w:sz w:val="24"/>
        </w:rPr>
      </w:pPr>
      <w:r>
        <w:rPr>
          <w:rStyle w:val="1"/>
          <w:sz w:val="24"/>
        </w:rPr>
        <w:t>Приложение № 1</w:t>
      </w:r>
      <w:r>
        <w:rPr>
          <w:rStyle w:val="1"/>
          <w:sz w:val="24"/>
        </w:rPr>
        <w:br/>
      </w:r>
      <w:r w:rsidRPr="007D2E76">
        <w:rPr>
          <w:rStyle w:val="1"/>
          <w:sz w:val="24"/>
        </w:rPr>
        <w:t>к Публичной оферте</w:t>
      </w:r>
    </w:p>
    <w:p w14:paraId="794ABAC5" w14:textId="77777777" w:rsidR="00F05D13" w:rsidRPr="007D2E76" w:rsidRDefault="00F05D13" w:rsidP="00F05D13">
      <w:pPr>
        <w:jc w:val="center"/>
      </w:pPr>
      <w:r w:rsidRPr="007D2E76">
        <w:t>Ответ на публичную оферту</w:t>
      </w:r>
    </w:p>
    <w:p w14:paraId="42EC0111" w14:textId="77777777" w:rsidR="00F05D13" w:rsidRPr="007D2E76" w:rsidRDefault="00F05D13" w:rsidP="00F05D13">
      <w:pPr>
        <w:jc w:val="both"/>
        <w:rPr>
          <w:bCs/>
          <w:kern w:val="36"/>
        </w:rPr>
      </w:pPr>
      <w:r w:rsidRPr="007D2E76">
        <w:t xml:space="preserve">о заключении </w:t>
      </w:r>
      <w:r w:rsidR="00290B68" w:rsidRPr="00D024C7">
        <w:t>Договора возмездного оказания услуг</w:t>
      </w:r>
      <w:r w:rsidR="00290B68" w:rsidRPr="00D024C7">
        <w:rPr>
          <w:color w:val="FF0000"/>
        </w:rPr>
        <w:t xml:space="preserve"> </w:t>
      </w:r>
      <w:r w:rsidRPr="007D2E76">
        <w:rPr>
          <w:bCs/>
          <w:kern w:val="36"/>
        </w:rPr>
        <w:t>с краевым автономным учреждением «Многофункциональный центр предоставления государственных и муниципальных услуг Алтайского края»</w:t>
      </w:r>
    </w:p>
    <w:p w14:paraId="72F1B96C" w14:textId="77777777" w:rsidR="00F05D13" w:rsidRPr="007D2E76" w:rsidRDefault="00F05D13" w:rsidP="00F05D13">
      <w:pPr>
        <w:numPr>
          <w:ilvl w:val="0"/>
          <w:numId w:val="11"/>
        </w:numPr>
        <w:contextualSpacing/>
        <w:jc w:val="both"/>
      </w:pPr>
      <w:r w:rsidRPr="007D2E76">
        <w:t>Сведения об организации:</w:t>
      </w:r>
    </w:p>
    <w:p w14:paraId="3E6352AE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а) Полное наименование организации (на основании учредительных документов)</w:t>
      </w:r>
    </w:p>
    <w:p w14:paraId="0367AD2A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_______________________________________________________________________</w:t>
      </w:r>
    </w:p>
    <w:p w14:paraId="3B6AD077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</w:p>
    <w:p w14:paraId="0BCC4584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б) Сокращенное наименование организации (на основании учредительных документов)</w:t>
      </w:r>
    </w:p>
    <w:p w14:paraId="36939C17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_______________________________________________________________________</w:t>
      </w:r>
    </w:p>
    <w:p w14:paraId="57D7EE9A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</w:p>
    <w:p w14:paraId="11E97865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в) ИНН</w:t>
      </w:r>
    </w:p>
    <w:p w14:paraId="44BC6420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_______________________________________________________________________</w:t>
      </w:r>
    </w:p>
    <w:p w14:paraId="0A5A0AA0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</w:p>
    <w:p w14:paraId="3B565E4A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г) Место нахождения:</w:t>
      </w:r>
    </w:p>
    <w:p w14:paraId="7B6BFF44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_______________________________________________________________________</w:t>
      </w:r>
    </w:p>
    <w:p w14:paraId="792CD15B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</w:p>
    <w:p w14:paraId="4768816D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 xml:space="preserve">д) Почтовый адрес: </w:t>
      </w:r>
    </w:p>
    <w:p w14:paraId="0F3A05B2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_______________________________________________________________________</w:t>
      </w:r>
    </w:p>
    <w:p w14:paraId="3FF94200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</w:p>
    <w:p w14:paraId="5865C6A7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е) Контактные телефоны:</w:t>
      </w:r>
    </w:p>
    <w:p w14:paraId="5382C78A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_______________________________________________________________________</w:t>
      </w:r>
    </w:p>
    <w:p w14:paraId="5B2DCEED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</w:p>
    <w:p w14:paraId="0768331E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ж) Контактные лица:</w:t>
      </w:r>
    </w:p>
    <w:p w14:paraId="437DB148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______________________________________________________________________</w:t>
      </w:r>
    </w:p>
    <w:p w14:paraId="4806F784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</w:p>
    <w:p w14:paraId="4E524D0F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з) Адрес электронной почты (при наличии):</w:t>
      </w:r>
    </w:p>
    <w:p w14:paraId="46630494" w14:textId="77777777" w:rsidR="00F05D13" w:rsidRPr="007D2E76" w:rsidRDefault="00F05D13" w:rsidP="00F05D13">
      <w:pPr>
        <w:spacing w:before="100" w:beforeAutospacing="1" w:after="100" w:afterAutospacing="1"/>
        <w:ind w:left="720"/>
        <w:contextualSpacing/>
        <w:jc w:val="both"/>
      </w:pPr>
      <w:r w:rsidRPr="007D2E76">
        <w:t>_______________________________________________________________________</w:t>
      </w:r>
    </w:p>
    <w:p w14:paraId="5FB36A38" w14:textId="77777777" w:rsidR="00F05D13" w:rsidRPr="007D2E76" w:rsidRDefault="00F05D13" w:rsidP="00F05D13">
      <w:pPr>
        <w:jc w:val="both"/>
        <w:rPr>
          <w:bCs/>
          <w:kern w:val="36"/>
        </w:rPr>
      </w:pPr>
      <w:r w:rsidRPr="007D2E76">
        <w:t xml:space="preserve">2.Изучив публичную оферту о заключении </w:t>
      </w:r>
      <w:r w:rsidR="00290B68" w:rsidRPr="00D024C7">
        <w:t>Договора возмездного оказания услуг</w:t>
      </w:r>
      <w:r w:rsidRPr="007D2E76">
        <w:t xml:space="preserve"> с </w:t>
      </w:r>
      <w:r w:rsidRPr="007D2E76">
        <w:rPr>
          <w:bCs/>
          <w:kern w:val="36"/>
        </w:rPr>
        <w:t>КАУ «МФЦ Алтайского края»</w:t>
      </w:r>
    </w:p>
    <w:p w14:paraId="00FED8FD" w14:textId="77777777" w:rsidR="00F05D13" w:rsidRPr="007D2E76" w:rsidRDefault="00F05D13" w:rsidP="00F05D13">
      <w:pPr>
        <w:jc w:val="both"/>
      </w:pPr>
      <w:r w:rsidRPr="007D2E76">
        <w:t>_____________________________________________________________________________</w:t>
      </w:r>
    </w:p>
    <w:p w14:paraId="4BD711F0" w14:textId="77777777" w:rsidR="00F05D13" w:rsidRPr="007D2E76" w:rsidRDefault="00F05D13" w:rsidP="00F05D13">
      <w:pPr>
        <w:jc w:val="both"/>
      </w:pPr>
      <w:r w:rsidRPr="007D2E76">
        <w:t>_____________________________________________________________________________</w:t>
      </w:r>
    </w:p>
    <w:p w14:paraId="14D80E97" w14:textId="77777777" w:rsidR="00F05D13" w:rsidRPr="007D2E76" w:rsidRDefault="00F05D13" w:rsidP="00F05D13">
      <w:pPr>
        <w:jc w:val="center"/>
      </w:pPr>
      <w:r w:rsidRPr="007D2E76">
        <w:t>(наименование организации)</w:t>
      </w:r>
    </w:p>
    <w:p w14:paraId="3FB47319" w14:textId="77777777" w:rsidR="00F05D13" w:rsidRPr="007D2E76" w:rsidRDefault="00F05D13" w:rsidP="00F05D13">
      <w:r w:rsidRPr="007D2E76">
        <w:t>в лице _____________________________________________________________________________</w:t>
      </w:r>
    </w:p>
    <w:p w14:paraId="08B0616C" w14:textId="77777777" w:rsidR="00F05D13" w:rsidRPr="007D2E76" w:rsidRDefault="00F05D13" w:rsidP="00F05D13">
      <w:pPr>
        <w:jc w:val="both"/>
      </w:pPr>
      <w:r w:rsidRPr="007D2E76">
        <w:t>_____________________________________________________________________________</w:t>
      </w:r>
    </w:p>
    <w:p w14:paraId="71962FD1" w14:textId="77777777" w:rsidR="00F05D13" w:rsidRPr="007D2E76" w:rsidRDefault="00F05D13" w:rsidP="00F05D13">
      <w:pPr>
        <w:jc w:val="center"/>
      </w:pPr>
      <w:r w:rsidRPr="007D2E76">
        <w:t>(должность, Ф.И.О.)</w:t>
      </w:r>
    </w:p>
    <w:p w14:paraId="29B55EFC" w14:textId="77777777" w:rsidR="00F05D13" w:rsidRPr="007D2E76" w:rsidRDefault="00F05D13" w:rsidP="00F05D13">
      <w:pPr>
        <w:jc w:val="both"/>
      </w:pPr>
      <w:r w:rsidRPr="007D2E76">
        <w:t xml:space="preserve">настоящим ответом подтверждает полное и безоговорочное согласие с условиями публичной оферты, опубликованной на Официальном сайте </w:t>
      </w:r>
      <w:r w:rsidRPr="007D2E76">
        <w:rPr>
          <w:bCs/>
          <w:kern w:val="36"/>
        </w:rPr>
        <w:t>КАУ «МФЦ Алтайского края»</w:t>
      </w:r>
      <w:r w:rsidRPr="007D2E76">
        <w:rPr>
          <w:color w:val="444444"/>
        </w:rPr>
        <w:t xml:space="preserve"> – </w:t>
      </w:r>
      <w:hyperlink r:id="rId11" w:history="1">
        <w:r w:rsidRPr="007D2E76">
          <w:rPr>
            <w:rStyle w:val="a3"/>
          </w:rPr>
          <w:t>www.mfc22.ru</w:t>
        </w:r>
      </w:hyperlink>
      <w:r w:rsidRPr="007D2E76">
        <w:t>,</w:t>
      </w:r>
      <w:r w:rsidRPr="007D2E76">
        <w:rPr>
          <w:color w:val="444444"/>
        </w:rPr>
        <w:t xml:space="preserve"> </w:t>
      </w:r>
      <w:r w:rsidRPr="007D2E76">
        <w:t xml:space="preserve">и готовность к заключению </w:t>
      </w:r>
      <w:r w:rsidR="00290B68" w:rsidRPr="00D024C7">
        <w:t>Договора возмездного оказания услуг</w:t>
      </w:r>
      <w:r w:rsidRPr="007D2E76">
        <w:rPr>
          <w:bCs/>
          <w:kern w:val="36"/>
        </w:rPr>
        <w:t>.</w:t>
      </w:r>
    </w:p>
    <w:p w14:paraId="2E09BF57" w14:textId="77777777" w:rsidR="00F05D13" w:rsidRPr="007D2E76" w:rsidRDefault="00F05D13" w:rsidP="00F05D13">
      <w:pPr>
        <w:jc w:val="both"/>
      </w:pPr>
      <w:r w:rsidRPr="007D2E76">
        <w:t>_________ Должность Подпись Ф.И.О.</w:t>
      </w:r>
    </w:p>
    <w:p w14:paraId="46FE459F" w14:textId="77777777" w:rsidR="00F05D13" w:rsidRPr="007D2E76" w:rsidRDefault="00F05D13" w:rsidP="00F05D13">
      <w:r w:rsidRPr="007D2E76">
        <w:t xml:space="preserve">М.П. </w:t>
      </w:r>
    </w:p>
    <w:p w14:paraId="23C1B683" w14:textId="77777777" w:rsidR="00F05D13" w:rsidRPr="007D2E76" w:rsidRDefault="00F05D13" w:rsidP="00F05D13">
      <w:r w:rsidRPr="007D2E76">
        <w:t>___________________Дата</w:t>
      </w:r>
    </w:p>
    <w:p w14:paraId="59837995" w14:textId="77777777" w:rsidR="00F05D13" w:rsidRDefault="00F05D13" w:rsidP="00F05D13">
      <w:pPr>
        <w:jc w:val="right"/>
      </w:pPr>
      <w:r>
        <w:rPr>
          <w:b/>
          <w:bCs/>
          <w:kern w:val="2"/>
          <w:lang w:eastAsia="ar-SA"/>
        </w:rPr>
        <w:br w:type="page"/>
      </w:r>
      <w:r>
        <w:rPr>
          <w:rStyle w:val="1"/>
          <w:i/>
        </w:rPr>
        <w:t>Приложение № 2</w:t>
      </w:r>
      <w:r>
        <w:rPr>
          <w:rStyle w:val="1"/>
          <w:i/>
        </w:rPr>
        <w:br/>
        <w:t>к Публичной оферте</w:t>
      </w:r>
    </w:p>
    <w:p w14:paraId="23DC3999" w14:textId="77777777" w:rsidR="00394503" w:rsidRPr="006119E2" w:rsidRDefault="00394503" w:rsidP="00394503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529A6EB5" w14:textId="77777777" w:rsidR="00622E58" w:rsidRPr="006119E2" w:rsidRDefault="00622E58" w:rsidP="00394503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9960494" w14:textId="77777777" w:rsidR="00394503" w:rsidRPr="006119E2" w:rsidRDefault="00394503" w:rsidP="00394503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119E2">
        <w:rPr>
          <w:b/>
          <w:color w:val="000000"/>
        </w:rPr>
        <w:t>Договор возмездного оказания услуг № _____</w:t>
      </w:r>
    </w:p>
    <w:p w14:paraId="5B3A47AE" w14:textId="77777777" w:rsidR="00394503" w:rsidRPr="006119E2" w:rsidRDefault="00394503" w:rsidP="0039450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CB49A" w14:textId="77777777" w:rsidR="00394503" w:rsidRPr="006119E2" w:rsidRDefault="00394503" w:rsidP="0039450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 г. Барнаул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«___»___________ </w:t>
      </w:r>
      <w:r w:rsidR="00CC5C04"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202_ 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5F096258" w14:textId="77777777" w:rsidR="00394503" w:rsidRPr="006119E2" w:rsidRDefault="00394503" w:rsidP="0039450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0EA11D" w14:textId="08A4F4FD" w:rsidR="00394503" w:rsidRPr="006119E2" w:rsidRDefault="00394503" w:rsidP="00394503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119E2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144292" w:rsidRPr="006119E2">
        <w:rPr>
          <w:rFonts w:ascii="Times New Roman" w:hAnsi="Times New Roman" w:cs="Times New Roman"/>
          <w:b/>
          <w:color w:val="000000"/>
          <w:sz w:val="24"/>
          <w:szCs w:val="24"/>
        </w:rPr>
        <w:t>«Заказчик»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_________________, действующего на основании ________________________, с одной стороны, и краевое автономное учреждение «Многофункциональный центр предоставления государственных и муниципальных услуг Алтайского края», в лице </w:t>
      </w:r>
      <w:r w:rsidR="006156EC">
        <w:rPr>
          <w:rFonts w:ascii="Times New Roman" w:hAnsi="Times New Roman" w:cs="Times New Roman"/>
          <w:color w:val="000000"/>
          <w:sz w:val="24"/>
          <w:szCs w:val="24"/>
        </w:rPr>
        <w:t xml:space="preserve">исполняющего обязанности 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</w:t>
      </w:r>
      <w:r w:rsidR="006156EC">
        <w:rPr>
          <w:rFonts w:ascii="Times New Roman" w:hAnsi="Times New Roman" w:cs="Times New Roman"/>
          <w:color w:val="000000"/>
          <w:sz w:val="24"/>
          <w:szCs w:val="24"/>
        </w:rPr>
        <w:t>Горячкиной Елены Сергеевны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="006156EC">
        <w:rPr>
          <w:rFonts w:ascii="Times New Roman" w:hAnsi="Times New Roman" w:cs="Times New Roman"/>
          <w:color w:val="000000"/>
          <w:sz w:val="24"/>
          <w:szCs w:val="24"/>
        </w:rPr>
        <w:t>Приказа КАУ «МФЦ Алтайского края» от 04.06.2026 №1527-К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>, именуемое</w:t>
      </w:r>
      <w:r w:rsidR="006156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</w:t>
      </w:r>
      <w:r w:rsidR="00A327C8" w:rsidRPr="006119E2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6119E2">
        <w:rPr>
          <w:rFonts w:ascii="Times New Roman" w:hAnsi="Times New Roman" w:cs="Times New Roman"/>
          <w:b/>
          <w:color w:val="000000"/>
          <w:sz w:val="24"/>
          <w:szCs w:val="24"/>
        </w:rPr>
        <w:t>Исполнитель</w:t>
      </w:r>
      <w:r w:rsidR="00A327C8" w:rsidRPr="006119E2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, с другой стороны, совместно именуемые «Стороны», </w:t>
      </w:r>
      <w:r w:rsidR="009E3404"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а по отдельности «Сторона», 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заключили настоящий </w:t>
      </w:r>
      <w:r w:rsidR="009E3404" w:rsidRPr="006119E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>оговор</w:t>
      </w:r>
      <w:r w:rsidR="009E3404" w:rsidRPr="006119E2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Договор)</w:t>
      </w:r>
      <w:r w:rsidR="006156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9E2">
        <w:rPr>
          <w:rFonts w:ascii="Times New Roman" w:hAnsi="Times New Roman" w:cs="Times New Roman"/>
          <w:color w:val="000000"/>
          <w:sz w:val="24"/>
          <w:szCs w:val="24"/>
        </w:rPr>
        <w:t>о нижеследующем:</w:t>
      </w:r>
    </w:p>
    <w:p w14:paraId="7A479286" w14:textId="77777777" w:rsidR="00394503" w:rsidRPr="006119E2" w:rsidRDefault="00394503" w:rsidP="0039450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D1957" w14:textId="77777777" w:rsidR="00394503" w:rsidRPr="006119E2" w:rsidRDefault="00394503" w:rsidP="00394503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Par28"/>
      <w:bookmarkEnd w:id="1"/>
      <w:r w:rsidRPr="006119E2">
        <w:rPr>
          <w:rFonts w:ascii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14:paraId="2551DF6C" w14:textId="1BBF584C" w:rsidR="00394503" w:rsidRPr="006119E2" w:rsidRDefault="00394503" w:rsidP="00394503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 xml:space="preserve">1.1. Согласно настоящему Договору Исполнитель обязуется оказывать </w:t>
      </w:r>
      <w:r w:rsidR="006775C4" w:rsidRPr="006119E2">
        <w:rPr>
          <w:rFonts w:ascii="Times New Roman" w:hAnsi="Times New Roman"/>
          <w:color w:val="000000"/>
          <w:sz w:val="24"/>
          <w:szCs w:val="24"/>
        </w:rPr>
        <w:t>Заказчик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у услуги по </w:t>
      </w:r>
      <w:r w:rsidR="006775C4" w:rsidRPr="006119E2">
        <w:rPr>
          <w:rFonts w:ascii="Times New Roman" w:hAnsi="Times New Roman"/>
          <w:color w:val="000000"/>
          <w:sz w:val="24"/>
          <w:szCs w:val="24"/>
        </w:rPr>
        <w:t>привлечению</w:t>
      </w:r>
      <w:r w:rsidR="00144292" w:rsidRPr="005A501A">
        <w:rPr>
          <w:rFonts w:ascii="Times New Roman" w:hAnsi="Times New Roman"/>
          <w:sz w:val="24"/>
          <w:szCs w:val="24"/>
        </w:rPr>
        <w:t xml:space="preserve"> потенциальных клиентов</w:t>
      </w:r>
      <w:r w:rsidR="00EF098F" w:rsidRPr="006119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юридических лиц и индивидуальных предпринимателей (далее – Клиент) </w:t>
      </w:r>
      <w:r w:rsidR="006775C4" w:rsidRPr="006119E2">
        <w:rPr>
          <w:rFonts w:ascii="Times New Roman" w:hAnsi="Times New Roman"/>
          <w:color w:val="000000"/>
          <w:sz w:val="24"/>
          <w:szCs w:val="24"/>
        </w:rPr>
        <w:t>заинтересованных в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6FD2" w:rsidRPr="006119E2">
        <w:rPr>
          <w:rFonts w:ascii="Times New Roman" w:hAnsi="Times New Roman"/>
          <w:color w:val="000000"/>
          <w:sz w:val="24"/>
          <w:szCs w:val="24"/>
        </w:rPr>
        <w:t>заключении</w:t>
      </w:r>
      <w:r w:rsidRPr="006119E2">
        <w:rPr>
          <w:rFonts w:ascii="Times New Roman" w:hAnsi="Times New Roman"/>
          <w:sz w:val="24"/>
          <w:szCs w:val="24"/>
        </w:rPr>
        <w:t xml:space="preserve"> </w:t>
      </w:r>
      <w:r w:rsidR="00D56FD2" w:rsidRPr="006119E2">
        <w:rPr>
          <w:rFonts w:ascii="Times New Roman" w:hAnsi="Times New Roman"/>
          <w:sz w:val="24"/>
          <w:szCs w:val="24"/>
        </w:rPr>
        <w:t>договор</w:t>
      </w:r>
      <w:r w:rsidR="00EF098F" w:rsidRPr="006119E2">
        <w:rPr>
          <w:rFonts w:ascii="Times New Roman" w:hAnsi="Times New Roman"/>
          <w:sz w:val="24"/>
          <w:szCs w:val="24"/>
        </w:rPr>
        <w:t>ов</w:t>
      </w:r>
      <w:r w:rsidR="006775C4" w:rsidRPr="006119E2">
        <w:rPr>
          <w:rFonts w:ascii="Times New Roman" w:hAnsi="Times New Roman"/>
          <w:sz w:val="24"/>
          <w:szCs w:val="24"/>
        </w:rPr>
        <w:t>,</w:t>
      </w:r>
      <w:r w:rsidRPr="006119E2">
        <w:rPr>
          <w:rFonts w:ascii="Times New Roman" w:hAnsi="Times New Roman"/>
          <w:sz w:val="24"/>
          <w:szCs w:val="24"/>
        </w:rPr>
        <w:t xml:space="preserve"> </w:t>
      </w:r>
      <w:r w:rsidR="00144292" w:rsidRPr="005A501A">
        <w:rPr>
          <w:rFonts w:ascii="Times New Roman" w:hAnsi="Times New Roman"/>
          <w:sz w:val="24"/>
          <w:szCs w:val="24"/>
        </w:rPr>
        <w:t>предметом котор</w:t>
      </w:r>
      <w:r w:rsidR="00EF098F" w:rsidRPr="006119E2">
        <w:rPr>
          <w:rFonts w:ascii="Times New Roman" w:hAnsi="Times New Roman"/>
          <w:sz w:val="24"/>
          <w:szCs w:val="24"/>
        </w:rPr>
        <w:t>ых</w:t>
      </w:r>
      <w:r w:rsidR="00144292" w:rsidRPr="005A501A">
        <w:rPr>
          <w:rFonts w:ascii="Times New Roman" w:hAnsi="Times New Roman"/>
          <w:sz w:val="24"/>
          <w:szCs w:val="24"/>
        </w:rPr>
        <w:t xml:space="preserve"> является открытие и ведение расчетного счета, а также предоставление комплекса иных </w:t>
      </w:r>
      <w:r w:rsidR="0082738B" w:rsidRPr="006119E2">
        <w:rPr>
          <w:rFonts w:ascii="Times New Roman" w:hAnsi="Times New Roman"/>
          <w:sz w:val="24"/>
          <w:szCs w:val="24"/>
        </w:rPr>
        <w:t>сопутствующих</w:t>
      </w:r>
      <w:r w:rsidR="00A327C8" w:rsidRPr="006119E2">
        <w:rPr>
          <w:rFonts w:ascii="Times New Roman" w:hAnsi="Times New Roman"/>
          <w:sz w:val="24"/>
          <w:szCs w:val="24"/>
        </w:rPr>
        <w:t xml:space="preserve"> </w:t>
      </w:r>
      <w:r w:rsidR="00144292" w:rsidRPr="005A501A">
        <w:rPr>
          <w:rFonts w:ascii="Times New Roman" w:hAnsi="Times New Roman"/>
          <w:sz w:val="24"/>
          <w:szCs w:val="24"/>
        </w:rPr>
        <w:t>банковских услуг (далее – Договор комплексного обслуживания (</w:t>
      </w:r>
      <w:r w:rsidR="009E3404" w:rsidRPr="006119E2">
        <w:rPr>
          <w:rFonts w:ascii="Times New Roman" w:hAnsi="Times New Roman"/>
          <w:sz w:val="24"/>
          <w:szCs w:val="24"/>
        </w:rPr>
        <w:t xml:space="preserve">далее - </w:t>
      </w:r>
      <w:r w:rsidR="00144292" w:rsidRPr="005A501A">
        <w:rPr>
          <w:rFonts w:ascii="Times New Roman" w:hAnsi="Times New Roman"/>
          <w:sz w:val="24"/>
          <w:szCs w:val="24"/>
        </w:rPr>
        <w:t>ДКО)</w:t>
      </w:r>
      <w:r w:rsidR="009E3404" w:rsidRPr="006119E2">
        <w:rPr>
          <w:rFonts w:ascii="Times New Roman" w:hAnsi="Times New Roman"/>
          <w:sz w:val="24"/>
          <w:szCs w:val="24"/>
        </w:rPr>
        <w:t xml:space="preserve"> в</w:t>
      </w:r>
      <w:r w:rsidR="009E3404" w:rsidRPr="006119E2">
        <w:rPr>
          <w:rFonts w:ascii="Times New Roman" w:hAnsi="Times New Roman"/>
          <w:color w:val="000000"/>
          <w:sz w:val="24"/>
          <w:szCs w:val="24"/>
        </w:rPr>
        <w:t xml:space="preserve"> банке – </w:t>
      </w:r>
      <w:r w:rsidR="009E3404" w:rsidRPr="006119E2">
        <w:rPr>
          <w:rFonts w:ascii="Times New Roman" w:hAnsi="Times New Roman"/>
          <w:i/>
          <w:color w:val="000000"/>
          <w:sz w:val="24"/>
          <w:szCs w:val="24"/>
        </w:rPr>
        <w:t>полное наименование (Банка</w:t>
      </w:r>
      <w:r w:rsidR="006156E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9E3404" w:rsidRPr="006119E2">
        <w:rPr>
          <w:rFonts w:ascii="Times New Roman" w:hAnsi="Times New Roman"/>
          <w:i/>
          <w:color w:val="000000"/>
          <w:sz w:val="24"/>
          <w:szCs w:val="24"/>
        </w:rPr>
        <w:t>с адресом)</w:t>
      </w:r>
      <w:r w:rsidR="0063093E" w:rsidRPr="006119E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144292" w:rsidRPr="005A501A">
        <w:rPr>
          <w:rFonts w:ascii="Times New Roman" w:hAnsi="Times New Roman"/>
          <w:color w:val="000000"/>
          <w:sz w:val="24"/>
          <w:szCs w:val="24"/>
        </w:rPr>
        <w:t>(далее – Банк)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, а </w:t>
      </w:r>
      <w:r w:rsidR="006775C4" w:rsidRPr="006119E2">
        <w:rPr>
          <w:rFonts w:ascii="Times New Roman" w:hAnsi="Times New Roman"/>
          <w:color w:val="000000"/>
          <w:sz w:val="24"/>
          <w:szCs w:val="24"/>
        </w:rPr>
        <w:t xml:space="preserve">Заказчик </w:t>
      </w:r>
      <w:r w:rsidRPr="006119E2">
        <w:rPr>
          <w:rFonts w:ascii="Times New Roman" w:hAnsi="Times New Roman"/>
          <w:color w:val="000000"/>
          <w:sz w:val="24"/>
          <w:szCs w:val="24"/>
        </w:rPr>
        <w:t>за оказанные Исполнителем услуги выплачивает Исполнителю вознаграждение в порядке и на условиях, предусмотренных настоящим Договором.</w:t>
      </w:r>
    </w:p>
    <w:p w14:paraId="50F4EA48" w14:textId="16AB1B3A" w:rsidR="00394503" w:rsidRPr="006119E2" w:rsidRDefault="00394503" w:rsidP="00394503">
      <w:pPr>
        <w:ind w:firstLine="709"/>
        <w:jc w:val="both"/>
        <w:rPr>
          <w:color w:val="000000"/>
        </w:rPr>
      </w:pPr>
      <w:r w:rsidRPr="006119E2">
        <w:rPr>
          <w:bCs/>
          <w:color w:val="000000"/>
        </w:rPr>
        <w:t>1.</w:t>
      </w:r>
      <w:r w:rsidR="00C54569" w:rsidRPr="006119E2">
        <w:rPr>
          <w:bCs/>
          <w:color w:val="000000"/>
        </w:rPr>
        <w:t>2</w:t>
      </w:r>
      <w:r w:rsidRPr="006119E2">
        <w:rPr>
          <w:bCs/>
          <w:color w:val="000000"/>
        </w:rPr>
        <w:t xml:space="preserve">. </w:t>
      </w:r>
      <w:r w:rsidRPr="006119E2">
        <w:rPr>
          <w:color w:val="000000"/>
        </w:rPr>
        <w:t xml:space="preserve">Клиент считается привлеченным Исполнителем при соблюдении следующего условия - между привлеченным при содействии Исполнителя Клиентом и Банком заключен </w:t>
      </w:r>
      <w:r w:rsidRPr="006119E2">
        <w:t>ДКО</w:t>
      </w:r>
      <w:r w:rsidRPr="006119E2">
        <w:rPr>
          <w:color w:val="000000"/>
        </w:rPr>
        <w:t>, в результате чего привлеченному Клиенту открыт первый счет</w:t>
      </w:r>
      <w:r w:rsidR="009E3404" w:rsidRPr="006119E2">
        <w:rPr>
          <w:color w:val="000000"/>
        </w:rPr>
        <w:t xml:space="preserve"> </w:t>
      </w:r>
      <w:r w:rsidRPr="006119E2">
        <w:rPr>
          <w:color w:val="000000"/>
        </w:rPr>
        <w:t xml:space="preserve">(т.е. </w:t>
      </w:r>
      <w:r w:rsidR="00C54569" w:rsidRPr="006119E2">
        <w:rPr>
          <w:color w:val="000000"/>
        </w:rPr>
        <w:t>К</w:t>
      </w:r>
      <w:r w:rsidRPr="006119E2">
        <w:rPr>
          <w:color w:val="000000"/>
        </w:rPr>
        <w:t>лиент ранее не имел открытых счетов в Банке на данное юридическое лицо или индивидуального предпринимателя) в Банке в валюте РФ/иностранной валюте.</w:t>
      </w:r>
    </w:p>
    <w:p w14:paraId="5ECCA0E6" w14:textId="77777777" w:rsidR="00394503" w:rsidRPr="006119E2" w:rsidRDefault="00394503" w:rsidP="0039450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6B45821A" w14:textId="77777777" w:rsidR="00394503" w:rsidRPr="006119E2" w:rsidRDefault="00394503" w:rsidP="00394503">
      <w:pPr>
        <w:pStyle w:val="a9"/>
        <w:numPr>
          <w:ilvl w:val="0"/>
          <w:numId w:val="1"/>
        </w:numPr>
        <w:autoSpaceDE w:val="0"/>
        <w:autoSpaceDN w:val="0"/>
        <w:ind w:left="3261" w:hanging="284"/>
        <w:rPr>
          <w:b/>
          <w:color w:val="000000"/>
        </w:rPr>
      </w:pPr>
      <w:r w:rsidRPr="006119E2">
        <w:rPr>
          <w:b/>
          <w:color w:val="000000"/>
        </w:rPr>
        <w:t>ПРАВА И ОБЯЗАННОСТИ СТОРОН</w:t>
      </w:r>
    </w:p>
    <w:p w14:paraId="649D0486" w14:textId="77777777" w:rsidR="00402EF7" w:rsidRPr="006119E2" w:rsidRDefault="00394503" w:rsidP="005A501A">
      <w:pPr>
        <w:pStyle w:val="a8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119E2">
        <w:rPr>
          <w:rFonts w:ascii="Times New Roman" w:hAnsi="Times New Roman"/>
          <w:b/>
          <w:color w:val="000000"/>
          <w:sz w:val="24"/>
          <w:szCs w:val="24"/>
          <w:u w:val="single"/>
        </w:rPr>
        <w:t>2.1. Исполнитель обязуется:</w:t>
      </w:r>
    </w:p>
    <w:p w14:paraId="76C363DD" w14:textId="77777777" w:rsidR="00402EF7" w:rsidRPr="006119E2" w:rsidRDefault="00394503" w:rsidP="005A501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 xml:space="preserve">2.1.1. </w:t>
      </w:r>
      <w:r w:rsidR="002136BC" w:rsidRPr="006119E2">
        <w:rPr>
          <w:rFonts w:ascii="Times New Roman" w:hAnsi="Times New Roman"/>
          <w:color w:val="000000"/>
          <w:sz w:val="24"/>
          <w:szCs w:val="24"/>
        </w:rPr>
        <w:t>Надлежащим образом</w:t>
      </w:r>
      <w:r w:rsidR="00144292" w:rsidRPr="005A501A">
        <w:rPr>
          <w:rFonts w:ascii="Times New Roman" w:hAnsi="Times New Roman"/>
          <w:sz w:val="24"/>
          <w:szCs w:val="24"/>
        </w:rPr>
        <w:t xml:space="preserve"> </w:t>
      </w:r>
      <w:r w:rsidR="002136BC" w:rsidRPr="006119E2">
        <w:rPr>
          <w:rFonts w:ascii="Times New Roman" w:hAnsi="Times New Roman"/>
          <w:sz w:val="24"/>
          <w:szCs w:val="24"/>
        </w:rPr>
        <w:t>исполнять обязательства по</w:t>
      </w:r>
      <w:r w:rsidR="00144292" w:rsidRPr="005A501A">
        <w:rPr>
          <w:rFonts w:ascii="Times New Roman" w:hAnsi="Times New Roman"/>
          <w:sz w:val="24"/>
          <w:szCs w:val="24"/>
        </w:rPr>
        <w:t xml:space="preserve"> Договор</w:t>
      </w:r>
      <w:r w:rsidR="002136BC" w:rsidRPr="006119E2">
        <w:rPr>
          <w:rFonts w:ascii="Times New Roman" w:hAnsi="Times New Roman"/>
          <w:sz w:val="24"/>
          <w:szCs w:val="24"/>
        </w:rPr>
        <w:t>у</w:t>
      </w:r>
      <w:r w:rsidR="00C54569" w:rsidRPr="006119E2">
        <w:rPr>
          <w:rFonts w:ascii="Times New Roman" w:hAnsi="Times New Roman"/>
          <w:sz w:val="24"/>
          <w:szCs w:val="24"/>
        </w:rPr>
        <w:t>.</w:t>
      </w:r>
    </w:p>
    <w:p w14:paraId="40DB17A9" w14:textId="77777777" w:rsidR="00402EF7" w:rsidRPr="006119E2" w:rsidRDefault="00C54569" w:rsidP="005A501A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sz w:val="24"/>
          <w:szCs w:val="24"/>
        </w:rPr>
        <w:t xml:space="preserve">2.1.2. </w:t>
      </w:r>
      <w:r w:rsidR="00144292" w:rsidRPr="005A501A">
        <w:rPr>
          <w:rFonts w:ascii="Times New Roman" w:hAnsi="Times New Roman"/>
          <w:sz w:val="24"/>
          <w:szCs w:val="24"/>
        </w:rPr>
        <w:t xml:space="preserve">Осуществлять привлечение Клиентов, имеющих намерение присоединиться </w:t>
      </w:r>
      <w:r w:rsidRPr="006119E2">
        <w:rPr>
          <w:rFonts w:ascii="Times New Roman" w:hAnsi="Times New Roman"/>
          <w:sz w:val="24"/>
          <w:szCs w:val="24"/>
        </w:rPr>
        <w:t xml:space="preserve"> </w:t>
      </w:r>
      <w:r w:rsidR="00144292" w:rsidRPr="005A501A">
        <w:rPr>
          <w:rFonts w:ascii="Times New Roman" w:hAnsi="Times New Roman"/>
          <w:sz w:val="24"/>
          <w:szCs w:val="24"/>
        </w:rPr>
        <w:t>к условиям ДКО</w:t>
      </w:r>
      <w:r w:rsidRPr="006119E2">
        <w:rPr>
          <w:rFonts w:ascii="Times New Roman" w:hAnsi="Times New Roman"/>
          <w:sz w:val="24"/>
          <w:szCs w:val="24"/>
        </w:rPr>
        <w:t>, путем заключения ДКО с Банком.</w:t>
      </w:r>
    </w:p>
    <w:p w14:paraId="30278A55" w14:textId="77777777" w:rsidR="00402EF7" w:rsidRPr="006119E2" w:rsidRDefault="00C54569" w:rsidP="005A501A">
      <w:pPr>
        <w:pStyle w:val="a8"/>
        <w:tabs>
          <w:tab w:val="left" w:pos="14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 xml:space="preserve">2.1.3. </w:t>
      </w:r>
      <w:r w:rsidR="00394503" w:rsidRPr="006119E2">
        <w:rPr>
          <w:rFonts w:ascii="Times New Roman" w:hAnsi="Times New Roman"/>
          <w:color w:val="000000"/>
          <w:sz w:val="24"/>
          <w:szCs w:val="24"/>
        </w:rPr>
        <w:t xml:space="preserve">Принимать заявки Клиентов на заключение </w:t>
      </w:r>
      <w:r w:rsidR="00394503" w:rsidRPr="006119E2">
        <w:rPr>
          <w:rFonts w:ascii="Times New Roman" w:hAnsi="Times New Roman"/>
          <w:sz w:val="24"/>
          <w:szCs w:val="24"/>
        </w:rPr>
        <w:t>ДКО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4503" w:rsidRPr="006119E2">
        <w:rPr>
          <w:rFonts w:ascii="Times New Roman" w:hAnsi="Times New Roman"/>
          <w:color w:val="000000"/>
          <w:sz w:val="24"/>
          <w:szCs w:val="24"/>
        </w:rPr>
        <w:t xml:space="preserve">по форме, предоставленной </w:t>
      </w:r>
      <w:r w:rsidRPr="006119E2">
        <w:rPr>
          <w:rFonts w:ascii="Times New Roman" w:hAnsi="Times New Roman"/>
          <w:color w:val="000000"/>
          <w:sz w:val="24"/>
          <w:szCs w:val="24"/>
        </w:rPr>
        <w:t>Заказчиком</w:t>
      </w:r>
      <w:r w:rsidR="00394503" w:rsidRPr="006119E2">
        <w:rPr>
          <w:rFonts w:ascii="Times New Roman" w:hAnsi="Times New Roman"/>
          <w:color w:val="000000"/>
          <w:sz w:val="24"/>
          <w:szCs w:val="24"/>
        </w:rPr>
        <w:t xml:space="preserve"> в соответствии с требованиями, предусмотренными п. 2.3.2 настоящего Договора</w:t>
      </w:r>
      <w:r w:rsidR="003E347D" w:rsidRPr="006119E2">
        <w:rPr>
          <w:rFonts w:ascii="Times New Roman" w:hAnsi="Times New Roman"/>
          <w:color w:val="000000"/>
          <w:sz w:val="24"/>
          <w:szCs w:val="24"/>
        </w:rPr>
        <w:t>,</w:t>
      </w:r>
      <w:r w:rsidR="00394503" w:rsidRPr="006119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347D" w:rsidRPr="006119E2">
        <w:rPr>
          <w:rFonts w:ascii="Times New Roman" w:hAnsi="Times New Roman"/>
          <w:color w:val="000000"/>
          <w:sz w:val="24"/>
          <w:szCs w:val="24"/>
        </w:rPr>
        <w:t>у</w:t>
      </w:r>
      <w:r w:rsidR="00394503" w:rsidRPr="006119E2">
        <w:rPr>
          <w:rFonts w:ascii="Times New Roman" w:hAnsi="Times New Roman"/>
          <w:color w:val="000000"/>
          <w:sz w:val="24"/>
          <w:szCs w:val="24"/>
        </w:rPr>
        <w:t xml:space="preserve">достоверять личность </w:t>
      </w:r>
      <w:r w:rsidR="006119E2" w:rsidRPr="006119E2">
        <w:rPr>
          <w:rFonts w:ascii="Times New Roman" w:hAnsi="Times New Roman"/>
          <w:color w:val="000000"/>
          <w:sz w:val="24"/>
          <w:szCs w:val="24"/>
        </w:rPr>
        <w:t>Клиента</w:t>
      </w:r>
      <w:r w:rsidR="00394503" w:rsidRPr="006119E2">
        <w:rPr>
          <w:rFonts w:ascii="Times New Roman" w:hAnsi="Times New Roman"/>
          <w:color w:val="000000"/>
          <w:sz w:val="24"/>
          <w:szCs w:val="24"/>
        </w:rPr>
        <w:t>.</w:t>
      </w:r>
    </w:p>
    <w:p w14:paraId="77F2B3D8" w14:textId="77777777" w:rsidR="00402EF7" w:rsidRPr="006119E2" w:rsidRDefault="00394503" w:rsidP="005A501A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2.1.</w:t>
      </w:r>
      <w:r w:rsidR="00C54569" w:rsidRPr="006119E2">
        <w:rPr>
          <w:rFonts w:ascii="Times New Roman" w:hAnsi="Times New Roman"/>
          <w:color w:val="000000"/>
          <w:sz w:val="24"/>
          <w:szCs w:val="24"/>
        </w:rPr>
        <w:t>4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. Направлять сформированные заявки по защищенным каналам связи через личный </w:t>
      </w:r>
      <w:r w:rsidR="00466241" w:rsidRPr="006119E2">
        <w:rPr>
          <w:rFonts w:ascii="Times New Roman" w:hAnsi="Times New Roman"/>
          <w:color w:val="000000"/>
          <w:sz w:val="24"/>
          <w:szCs w:val="24"/>
        </w:rPr>
        <w:t>кабинет,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размещённый по адресу</w:t>
      </w:r>
      <w:r w:rsidR="006119E2" w:rsidRPr="006119E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6119E2">
        <w:rPr>
          <w:rFonts w:ascii="Times New Roman" w:hAnsi="Times New Roman"/>
          <w:color w:val="000000"/>
          <w:sz w:val="24"/>
          <w:szCs w:val="24"/>
        </w:rPr>
        <w:t>____________________.</w:t>
      </w:r>
    </w:p>
    <w:p w14:paraId="34EA64EC" w14:textId="77777777" w:rsidR="00402EF7" w:rsidRPr="006119E2" w:rsidRDefault="00394503" w:rsidP="005A501A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2.1.</w:t>
      </w:r>
      <w:r w:rsidR="003B06F1" w:rsidRPr="006119E2">
        <w:rPr>
          <w:rFonts w:ascii="Times New Roman" w:hAnsi="Times New Roman"/>
          <w:color w:val="000000"/>
          <w:sz w:val="24"/>
          <w:szCs w:val="24"/>
        </w:rPr>
        <w:t>5</w:t>
      </w:r>
      <w:r w:rsidRPr="006119E2">
        <w:rPr>
          <w:rFonts w:ascii="Times New Roman" w:hAnsi="Times New Roman"/>
          <w:color w:val="000000"/>
          <w:sz w:val="24"/>
          <w:szCs w:val="24"/>
        </w:rPr>
        <w:t>. Консультировать Клиентов по вопросам, относящимся к компетенции Исполнителя;</w:t>
      </w:r>
    </w:p>
    <w:p w14:paraId="1F2E8A87" w14:textId="77777777" w:rsidR="00402EF7" w:rsidRPr="006119E2" w:rsidRDefault="00394503" w:rsidP="005A501A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2.1.</w:t>
      </w:r>
      <w:r w:rsidR="003B06F1" w:rsidRPr="006119E2">
        <w:rPr>
          <w:rFonts w:ascii="Times New Roman" w:hAnsi="Times New Roman"/>
          <w:color w:val="000000"/>
          <w:sz w:val="24"/>
          <w:szCs w:val="24"/>
        </w:rPr>
        <w:t>6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. Оказывать услуги в филиалах КАУ «МФЦ Алтайского края», указанных </w:t>
      </w:r>
      <w:r w:rsidR="00C54569" w:rsidRPr="006119E2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 w:rsidR="007C4D99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6119E2">
        <w:rPr>
          <w:rFonts w:ascii="Times New Roman" w:hAnsi="Times New Roman"/>
          <w:color w:val="000000"/>
          <w:sz w:val="24"/>
          <w:szCs w:val="24"/>
        </w:rPr>
        <w:t>2 к настоящему Договору.</w:t>
      </w:r>
    </w:p>
    <w:p w14:paraId="578519E2" w14:textId="77777777" w:rsidR="00402EF7" w:rsidRPr="006119E2" w:rsidRDefault="00B32662" w:rsidP="005A501A">
      <w:pPr>
        <w:pStyle w:val="a8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119E2">
        <w:rPr>
          <w:rFonts w:ascii="Times New Roman" w:hAnsi="Times New Roman"/>
          <w:iCs/>
          <w:sz w:val="24"/>
          <w:szCs w:val="24"/>
        </w:rPr>
        <w:t>2.1.</w:t>
      </w:r>
      <w:r w:rsidR="003B06F1" w:rsidRPr="006119E2">
        <w:rPr>
          <w:rFonts w:ascii="Times New Roman" w:hAnsi="Times New Roman"/>
          <w:iCs/>
          <w:sz w:val="24"/>
          <w:szCs w:val="24"/>
        </w:rPr>
        <w:t>7</w:t>
      </w:r>
      <w:r w:rsidRPr="006119E2">
        <w:rPr>
          <w:rFonts w:ascii="Times New Roman" w:hAnsi="Times New Roman"/>
          <w:iCs/>
          <w:sz w:val="24"/>
          <w:szCs w:val="24"/>
        </w:rPr>
        <w:t>. П</w:t>
      </w:r>
      <w:r w:rsidR="00144292" w:rsidRPr="005A501A">
        <w:rPr>
          <w:rFonts w:ascii="Times New Roman" w:hAnsi="Times New Roman"/>
          <w:iCs/>
          <w:sz w:val="24"/>
          <w:szCs w:val="24"/>
        </w:rPr>
        <w:t>олуч</w:t>
      </w:r>
      <w:r w:rsidRPr="006119E2">
        <w:rPr>
          <w:rFonts w:ascii="Times New Roman" w:hAnsi="Times New Roman"/>
          <w:iCs/>
          <w:sz w:val="24"/>
          <w:szCs w:val="24"/>
        </w:rPr>
        <w:t>ать</w:t>
      </w:r>
      <w:r w:rsidR="00144292" w:rsidRPr="005A501A">
        <w:rPr>
          <w:rFonts w:ascii="Times New Roman" w:hAnsi="Times New Roman"/>
          <w:iCs/>
          <w:sz w:val="24"/>
          <w:szCs w:val="24"/>
        </w:rPr>
        <w:t xml:space="preserve"> согласия Клиентов на обработку </w:t>
      </w:r>
      <w:r w:rsidR="005E7840" w:rsidRPr="006119E2">
        <w:rPr>
          <w:rFonts w:ascii="Times New Roman" w:hAnsi="Times New Roman"/>
          <w:iCs/>
          <w:sz w:val="24"/>
          <w:szCs w:val="24"/>
        </w:rPr>
        <w:t xml:space="preserve">и передачу </w:t>
      </w:r>
      <w:r w:rsidR="00144292" w:rsidRPr="005A501A">
        <w:rPr>
          <w:rFonts w:ascii="Times New Roman" w:hAnsi="Times New Roman"/>
          <w:iCs/>
          <w:sz w:val="24"/>
          <w:szCs w:val="24"/>
        </w:rPr>
        <w:t>персональных данных, которы</w:t>
      </w:r>
      <w:r w:rsidR="0063093E" w:rsidRPr="006119E2">
        <w:rPr>
          <w:rFonts w:ascii="Times New Roman" w:hAnsi="Times New Roman"/>
          <w:iCs/>
          <w:sz w:val="24"/>
          <w:szCs w:val="24"/>
        </w:rPr>
        <w:t>е</w:t>
      </w:r>
      <w:r w:rsidR="00144292" w:rsidRPr="005A501A">
        <w:rPr>
          <w:rFonts w:ascii="Times New Roman" w:hAnsi="Times New Roman"/>
          <w:iCs/>
          <w:sz w:val="24"/>
          <w:szCs w:val="24"/>
        </w:rPr>
        <w:t xml:space="preserve"> передаются </w:t>
      </w:r>
      <w:r w:rsidRPr="006119E2">
        <w:rPr>
          <w:rFonts w:ascii="Times New Roman" w:hAnsi="Times New Roman"/>
          <w:iCs/>
          <w:sz w:val="24"/>
          <w:szCs w:val="24"/>
        </w:rPr>
        <w:t xml:space="preserve">Заказчику </w:t>
      </w:r>
      <w:r w:rsidR="00144292" w:rsidRPr="005A501A">
        <w:rPr>
          <w:rFonts w:ascii="Times New Roman" w:hAnsi="Times New Roman"/>
          <w:iCs/>
          <w:sz w:val="24"/>
          <w:szCs w:val="24"/>
        </w:rPr>
        <w:t>в рамках настоящего Договора</w:t>
      </w:r>
      <w:r w:rsidRPr="006119E2">
        <w:rPr>
          <w:rFonts w:ascii="Times New Roman" w:hAnsi="Times New Roman"/>
          <w:iCs/>
          <w:sz w:val="24"/>
          <w:szCs w:val="24"/>
        </w:rPr>
        <w:t>.</w:t>
      </w:r>
    </w:p>
    <w:p w14:paraId="283EDFD3" w14:textId="0AB7786E" w:rsidR="00402EF7" w:rsidRPr="006119E2" w:rsidRDefault="00144292" w:rsidP="005A501A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iCs/>
          <w:sz w:val="24"/>
          <w:szCs w:val="24"/>
        </w:rPr>
        <w:t>2.1.8. Получать согласия Клиентов на получение информации по услугам и продуктам Заказчика и Банка</w:t>
      </w:r>
      <w:r w:rsidR="00A51B08" w:rsidRPr="005A501A">
        <w:rPr>
          <w:rFonts w:ascii="Times New Roman" w:hAnsi="Times New Roman"/>
          <w:iCs/>
          <w:sz w:val="24"/>
          <w:szCs w:val="24"/>
        </w:rPr>
        <w:t xml:space="preserve"> по форме согласно приложению №</w:t>
      </w:r>
      <w:r w:rsidR="006119E2">
        <w:rPr>
          <w:rFonts w:ascii="Times New Roman" w:hAnsi="Times New Roman"/>
          <w:iCs/>
          <w:sz w:val="24"/>
          <w:szCs w:val="24"/>
        </w:rPr>
        <w:t xml:space="preserve"> </w:t>
      </w:r>
      <w:r w:rsidR="00C01470">
        <w:rPr>
          <w:rFonts w:ascii="Times New Roman" w:hAnsi="Times New Roman"/>
          <w:iCs/>
          <w:sz w:val="24"/>
          <w:szCs w:val="24"/>
        </w:rPr>
        <w:t>1</w:t>
      </w:r>
      <w:r w:rsidR="00A51B08" w:rsidRPr="005A501A">
        <w:rPr>
          <w:rFonts w:ascii="Times New Roman" w:hAnsi="Times New Roman"/>
          <w:iCs/>
          <w:sz w:val="24"/>
          <w:szCs w:val="24"/>
        </w:rPr>
        <w:t xml:space="preserve"> к настоящему Договору.</w:t>
      </w:r>
    </w:p>
    <w:p w14:paraId="0F1D6AA3" w14:textId="77777777" w:rsidR="00394503" w:rsidRPr="006119E2" w:rsidRDefault="00394503" w:rsidP="00394503">
      <w:pPr>
        <w:ind w:firstLine="709"/>
        <w:jc w:val="both"/>
        <w:rPr>
          <w:color w:val="000000"/>
        </w:rPr>
      </w:pPr>
      <w:r w:rsidRPr="006119E2">
        <w:rPr>
          <w:color w:val="000000"/>
        </w:rPr>
        <w:t>2.1.</w:t>
      </w:r>
      <w:r w:rsidR="003B06F1" w:rsidRPr="006119E2">
        <w:rPr>
          <w:color w:val="000000"/>
        </w:rPr>
        <w:t>9</w:t>
      </w:r>
      <w:r w:rsidRPr="006119E2">
        <w:rPr>
          <w:color w:val="000000"/>
        </w:rPr>
        <w:t xml:space="preserve">. В течение 5 (пяти) рабочих дней с даты получения Акта, сформированного </w:t>
      </w:r>
      <w:r w:rsidR="00C54569" w:rsidRPr="006119E2">
        <w:rPr>
          <w:color w:val="000000"/>
        </w:rPr>
        <w:t xml:space="preserve">           </w:t>
      </w:r>
      <w:r w:rsidRPr="006119E2">
        <w:rPr>
          <w:color w:val="000000"/>
        </w:rPr>
        <w:t>в соответствии с Приложением 3</w:t>
      </w:r>
      <w:r w:rsidR="002136BC" w:rsidRPr="006119E2">
        <w:rPr>
          <w:color w:val="000000"/>
        </w:rPr>
        <w:t xml:space="preserve"> к </w:t>
      </w:r>
      <w:r w:rsidR="00480973" w:rsidRPr="006119E2">
        <w:rPr>
          <w:color w:val="000000"/>
        </w:rPr>
        <w:t xml:space="preserve">настоящему </w:t>
      </w:r>
      <w:r w:rsidR="002136BC" w:rsidRPr="006119E2">
        <w:rPr>
          <w:color w:val="000000"/>
        </w:rPr>
        <w:t>Договору,</w:t>
      </w:r>
      <w:r w:rsidRPr="006119E2">
        <w:rPr>
          <w:color w:val="000000"/>
        </w:rPr>
        <w:t xml:space="preserve"> обязуется проверить и подписать Акт и 2 (два) экземпляра вернуть </w:t>
      </w:r>
      <w:r w:rsidR="002136BC" w:rsidRPr="006119E2">
        <w:rPr>
          <w:color w:val="000000"/>
        </w:rPr>
        <w:t>Заказчику</w:t>
      </w:r>
      <w:r w:rsidR="00C0340A" w:rsidRPr="006119E2">
        <w:rPr>
          <w:color w:val="000000"/>
        </w:rPr>
        <w:t xml:space="preserve">, </w:t>
      </w:r>
      <w:r w:rsidR="00144292" w:rsidRPr="005A501A">
        <w:rPr>
          <w:lang w:bidi="ru-RU"/>
        </w:rPr>
        <w:t xml:space="preserve">либо направить </w:t>
      </w:r>
      <w:r w:rsidR="00C0340A" w:rsidRPr="006119E2">
        <w:rPr>
          <w:lang w:bidi="ru-RU"/>
        </w:rPr>
        <w:t>Заказчику</w:t>
      </w:r>
      <w:r w:rsidR="00144292" w:rsidRPr="005A501A">
        <w:rPr>
          <w:lang w:bidi="ru-RU"/>
        </w:rPr>
        <w:t xml:space="preserve"> мотивированный отказ от подписания Акта.</w:t>
      </w:r>
      <w:r w:rsidR="001A4BA0" w:rsidRPr="006119E2">
        <w:rPr>
          <w:color w:val="000000"/>
        </w:rPr>
        <w:t xml:space="preserve"> </w:t>
      </w:r>
    </w:p>
    <w:p w14:paraId="76909F8A" w14:textId="77777777" w:rsidR="00402EF7" w:rsidRPr="006119E2" w:rsidRDefault="00C54569" w:rsidP="005A501A">
      <w:pPr>
        <w:tabs>
          <w:tab w:val="left" w:pos="709"/>
        </w:tabs>
        <w:jc w:val="both"/>
      </w:pPr>
      <w:r w:rsidRPr="006119E2">
        <w:tab/>
        <w:t>2.1.</w:t>
      </w:r>
      <w:r w:rsidR="003B06F1" w:rsidRPr="006119E2">
        <w:t>10</w:t>
      </w:r>
      <w:r w:rsidRPr="006119E2">
        <w:t xml:space="preserve">. </w:t>
      </w:r>
      <w:r w:rsidR="00144292" w:rsidRPr="005A501A">
        <w:t xml:space="preserve">Выполнять свои обязанности по </w:t>
      </w:r>
      <w:r w:rsidR="006119E2">
        <w:t xml:space="preserve">настоящему </w:t>
      </w:r>
      <w:r w:rsidRPr="006119E2">
        <w:t>Д</w:t>
      </w:r>
      <w:r w:rsidR="00144292" w:rsidRPr="005A501A">
        <w:t xml:space="preserve">оговору лично. Передача </w:t>
      </w:r>
      <w:r w:rsidR="00194001" w:rsidRPr="006119E2">
        <w:t>Исполнителем</w:t>
      </w:r>
      <w:r w:rsidR="00144292" w:rsidRPr="005A501A">
        <w:t xml:space="preserve"> своих прав и обязанностей по договору третьим лицам не допускается. </w:t>
      </w:r>
    </w:p>
    <w:p w14:paraId="25457768" w14:textId="77777777" w:rsidR="00402EF7" w:rsidRPr="005A501A" w:rsidRDefault="009E3404" w:rsidP="005A501A">
      <w:pPr>
        <w:tabs>
          <w:tab w:val="left" w:pos="709"/>
        </w:tabs>
        <w:jc w:val="both"/>
      </w:pPr>
      <w:r w:rsidRPr="006119E2">
        <w:tab/>
        <w:t>2.1.</w:t>
      </w:r>
      <w:r w:rsidR="003B06F1" w:rsidRPr="006119E2">
        <w:t>11</w:t>
      </w:r>
      <w:r w:rsidRPr="006119E2">
        <w:t xml:space="preserve">. </w:t>
      </w:r>
      <w:r w:rsidR="00144292" w:rsidRPr="005A501A">
        <w:t xml:space="preserve">Соблюдать требования законодательства Российской Федерации </w:t>
      </w:r>
      <w:r w:rsidRPr="006119E2">
        <w:t xml:space="preserve">                      </w:t>
      </w:r>
      <w:r w:rsidR="00144292" w:rsidRPr="005A501A">
        <w:t>о персональных данных</w:t>
      </w:r>
      <w:r w:rsidR="00480973" w:rsidRPr="006119E2">
        <w:t>.</w:t>
      </w:r>
    </w:p>
    <w:p w14:paraId="75029770" w14:textId="77777777" w:rsidR="00402EF7" w:rsidRPr="006119E2" w:rsidRDefault="009E3404" w:rsidP="005A501A">
      <w:pPr>
        <w:ind w:firstLine="709"/>
        <w:jc w:val="both"/>
        <w:rPr>
          <w:color w:val="000000"/>
        </w:rPr>
      </w:pPr>
      <w:r w:rsidRPr="006119E2">
        <w:rPr>
          <w:color w:val="000000"/>
        </w:rPr>
        <w:t>2.1.</w:t>
      </w:r>
      <w:r w:rsidR="00B32662" w:rsidRPr="006119E2">
        <w:rPr>
          <w:color w:val="000000"/>
        </w:rPr>
        <w:t>1</w:t>
      </w:r>
      <w:r w:rsidR="003B06F1" w:rsidRPr="006119E2">
        <w:rPr>
          <w:color w:val="000000"/>
        </w:rPr>
        <w:t>2</w:t>
      </w:r>
      <w:r w:rsidRPr="006119E2">
        <w:rPr>
          <w:color w:val="000000"/>
        </w:rPr>
        <w:t xml:space="preserve">. Представлять Заказчику, по его запросу, информацию по исполнению </w:t>
      </w:r>
      <w:r w:rsidR="00480973" w:rsidRPr="006119E2">
        <w:rPr>
          <w:color w:val="000000"/>
        </w:rPr>
        <w:t xml:space="preserve">настоящего </w:t>
      </w:r>
      <w:r w:rsidRPr="006119E2">
        <w:rPr>
          <w:color w:val="000000"/>
        </w:rPr>
        <w:t>Договора</w:t>
      </w:r>
      <w:r w:rsidR="007A7643" w:rsidRPr="006119E2">
        <w:rPr>
          <w:color w:val="000000"/>
        </w:rPr>
        <w:t>, в сроки, указанные в запросе Заказчика</w:t>
      </w:r>
      <w:r w:rsidR="00480973" w:rsidRPr="006119E2">
        <w:rPr>
          <w:color w:val="000000"/>
        </w:rPr>
        <w:t>, но не менее 5 (пяти) рабочих дней.</w:t>
      </w:r>
    </w:p>
    <w:p w14:paraId="7F78888A" w14:textId="3208C653" w:rsidR="00D56FD2" w:rsidRPr="006119E2" w:rsidRDefault="00144292" w:rsidP="00394503">
      <w:pPr>
        <w:ind w:firstLine="709"/>
        <w:jc w:val="both"/>
      </w:pPr>
      <w:r w:rsidRPr="005A501A">
        <w:t>2.1.1</w:t>
      </w:r>
      <w:r w:rsidR="003B06F1" w:rsidRPr="006119E2">
        <w:t>3</w:t>
      </w:r>
      <w:r w:rsidRPr="005A501A">
        <w:t>. Немедленно при обнаружении обстоятельств, влекущих невозможность исполнения настоящего Договора, приостановить оказание услуг, сообщить Заказчику об этом</w:t>
      </w:r>
      <w:r w:rsidR="007825E0" w:rsidRPr="006119E2">
        <w:t xml:space="preserve"> не позднее 2 (двух) рабочих дней со дня наступления обстоятельств</w:t>
      </w:r>
      <w:r w:rsidR="00A36D15" w:rsidRPr="006119E2">
        <w:t>, с использованием всех доступных видов связи</w:t>
      </w:r>
      <w:r w:rsidR="007825E0" w:rsidRPr="006119E2">
        <w:t>.</w:t>
      </w:r>
    </w:p>
    <w:p w14:paraId="4E1B02DA" w14:textId="160219B2" w:rsidR="007A7643" w:rsidRPr="006119E2" w:rsidRDefault="007A7643" w:rsidP="00394503">
      <w:pPr>
        <w:ind w:firstLine="709"/>
        <w:jc w:val="both"/>
        <w:rPr>
          <w:color w:val="000000"/>
        </w:rPr>
      </w:pPr>
      <w:r w:rsidRPr="006119E2">
        <w:t>2.1.1</w:t>
      </w:r>
      <w:r w:rsidR="003B06F1" w:rsidRPr="006119E2">
        <w:t>4</w:t>
      </w:r>
      <w:r w:rsidRPr="006119E2">
        <w:t xml:space="preserve">. Не использовать и не распространять конфиденциальную информацию о Клиентах, Заказчике, Банке, полученную Исполнителем в связи с исполнением настоящего Договора, в целях не предусмотренных </w:t>
      </w:r>
      <w:r w:rsidR="007825E0" w:rsidRPr="006119E2">
        <w:t xml:space="preserve">настоящим </w:t>
      </w:r>
      <w:r w:rsidRPr="006119E2">
        <w:t>Договором.</w:t>
      </w:r>
    </w:p>
    <w:p w14:paraId="7D49549C" w14:textId="77777777" w:rsidR="00394503" w:rsidRPr="006119E2" w:rsidRDefault="00394503" w:rsidP="00394503">
      <w:pPr>
        <w:ind w:firstLine="709"/>
        <w:jc w:val="both"/>
        <w:rPr>
          <w:b/>
          <w:color w:val="000000"/>
          <w:u w:val="single"/>
        </w:rPr>
      </w:pPr>
      <w:r w:rsidRPr="006119E2">
        <w:rPr>
          <w:b/>
          <w:color w:val="000000"/>
          <w:u w:val="single"/>
        </w:rPr>
        <w:t>2.2. Исполнитель вправе:</w:t>
      </w:r>
    </w:p>
    <w:p w14:paraId="013FE8B3" w14:textId="77777777" w:rsidR="00D56FD2" w:rsidRPr="006119E2" w:rsidRDefault="00394503" w:rsidP="00394503">
      <w:pPr>
        <w:ind w:firstLine="709"/>
        <w:jc w:val="both"/>
      </w:pPr>
      <w:r w:rsidRPr="006119E2">
        <w:rPr>
          <w:color w:val="000000"/>
        </w:rPr>
        <w:t>2.2.</w:t>
      </w:r>
      <w:r w:rsidR="0042748C" w:rsidRPr="006119E2">
        <w:rPr>
          <w:color w:val="000000"/>
        </w:rPr>
        <w:t>1</w:t>
      </w:r>
      <w:r w:rsidRPr="006119E2">
        <w:rPr>
          <w:color w:val="000000"/>
        </w:rPr>
        <w:t xml:space="preserve">. </w:t>
      </w:r>
      <w:r w:rsidR="00144292" w:rsidRPr="005A501A">
        <w:t xml:space="preserve">Получать у </w:t>
      </w:r>
      <w:r w:rsidR="007A7643" w:rsidRPr="006119E2">
        <w:t>Заказчик</w:t>
      </w:r>
      <w:r w:rsidR="00144292" w:rsidRPr="005A501A">
        <w:t xml:space="preserve">а консультации по вопросам, связанным с выполнением </w:t>
      </w:r>
      <w:r w:rsidR="007A7643" w:rsidRPr="006119E2">
        <w:t>обязательств по</w:t>
      </w:r>
      <w:r w:rsidR="00144292" w:rsidRPr="005A501A">
        <w:t xml:space="preserve"> </w:t>
      </w:r>
      <w:r w:rsidR="005A501A">
        <w:t xml:space="preserve">настоящему </w:t>
      </w:r>
      <w:r w:rsidR="007A7643" w:rsidRPr="006119E2">
        <w:t>Д</w:t>
      </w:r>
      <w:r w:rsidR="00144292" w:rsidRPr="005A501A">
        <w:t>оговору</w:t>
      </w:r>
      <w:r w:rsidR="00D56FD2" w:rsidRPr="006119E2">
        <w:t>.</w:t>
      </w:r>
    </w:p>
    <w:p w14:paraId="0BCED09B" w14:textId="77777777" w:rsidR="00D56FD2" w:rsidRPr="006119E2" w:rsidRDefault="00144292" w:rsidP="00394503">
      <w:pPr>
        <w:ind w:firstLine="709"/>
        <w:jc w:val="both"/>
        <w:rPr>
          <w:color w:val="000000"/>
        </w:rPr>
      </w:pPr>
      <w:r w:rsidRPr="005A501A">
        <w:t>2.2.</w:t>
      </w:r>
      <w:r w:rsidR="0042748C" w:rsidRPr="006119E2">
        <w:t>2</w:t>
      </w:r>
      <w:r w:rsidRPr="005A501A">
        <w:t>. В одностороннем порядке отказаться от исполнения настоящего Договора</w:t>
      </w:r>
      <w:r w:rsidR="00D56FD2" w:rsidRPr="006119E2">
        <w:t>.</w:t>
      </w:r>
    </w:p>
    <w:p w14:paraId="182578EB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119E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2.3. </w:t>
      </w:r>
      <w:r w:rsidR="002136BC" w:rsidRPr="006119E2">
        <w:rPr>
          <w:rFonts w:ascii="Times New Roman" w:hAnsi="Times New Roman"/>
          <w:b/>
          <w:color w:val="000000"/>
          <w:sz w:val="24"/>
          <w:szCs w:val="24"/>
          <w:u w:val="single"/>
        </w:rPr>
        <w:t>Заказчи</w:t>
      </w:r>
      <w:r w:rsidRPr="006119E2">
        <w:rPr>
          <w:rFonts w:ascii="Times New Roman" w:hAnsi="Times New Roman"/>
          <w:b/>
          <w:color w:val="000000"/>
          <w:sz w:val="24"/>
          <w:szCs w:val="24"/>
          <w:u w:val="single"/>
        </w:rPr>
        <w:t>к обязуется:</w:t>
      </w:r>
    </w:p>
    <w:p w14:paraId="709C8D99" w14:textId="338EE0E5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2.3.</w:t>
      </w:r>
      <w:r w:rsidR="004425F7" w:rsidRPr="006119E2">
        <w:rPr>
          <w:rFonts w:ascii="Times New Roman" w:hAnsi="Times New Roman"/>
          <w:color w:val="000000"/>
          <w:sz w:val="24"/>
          <w:szCs w:val="24"/>
        </w:rPr>
        <w:t>1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. Предоставить Исполнителю необходимые для выполнения настоящего </w:t>
      </w:r>
      <w:r w:rsidR="006119E2">
        <w:rPr>
          <w:rFonts w:ascii="Times New Roman" w:hAnsi="Times New Roman"/>
          <w:color w:val="000000"/>
          <w:sz w:val="24"/>
          <w:szCs w:val="24"/>
        </w:rPr>
        <w:t>Д</w:t>
      </w:r>
      <w:r w:rsidRPr="006119E2">
        <w:rPr>
          <w:rFonts w:ascii="Times New Roman" w:hAnsi="Times New Roman"/>
          <w:color w:val="000000"/>
          <w:sz w:val="24"/>
          <w:szCs w:val="24"/>
        </w:rPr>
        <w:t>оговора форму заявки на открытие счета, а также всю информацию, необходимую для открытия Клиентом счета в Банке (условия, тарифы, порядок, сроки их оформления)</w:t>
      </w:r>
      <w:r w:rsidR="0063093E" w:rsidRPr="006119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в течение 3 (трех) рабочих дней с даты подписания </w:t>
      </w:r>
      <w:r w:rsidR="007825E0" w:rsidRPr="006119E2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6119E2">
        <w:rPr>
          <w:rFonts w:ascii="Times New Roman" w:hAnsi="Times New Roman"/>
          <w:color w:val="000000"/>
          <w:sz w:val="24"/>
          <w:szCs w:val="24"/>
        </w:rPr>
        <w:t>Договора.</w:t>
      </w:r>
    </w:p>
    <w:p w14:paraId="40F10DF2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2.3.</w:t>
      </w:r>
      <w:r w:rsidR="004425F7" w:rsidRPr="006119E2">
        <w:rPr>
          <w:rFonts w:ascii="Times New Roman" w:hAnsi="Times New Roman"/>
          <w:color w:val="000000"/>
          <w:sz w:val="24"/>
          <w:szCs w:val="24"/>
        </w:rPr>
        <w:t>2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. Своими силами и за свой счет обеспечивать </w:t>
      </w:r>
      <w:r w:rsidR="005E7840" w:rsidRPr="006119E2">
        <w:rPr>
          <w:rFonts w:ascii="Times New Roman" w:hAnsi="Times New Roman"/>
          <w:color w:val="000000"/>
          <w:sz w:val="24"/>
          <w:szCs w:val="24"/>
        </w:rPr>
        <w:t xml:space="preserve">предоставление </w:t>
      </w:r>
      <w:r w:rsidRPr="006119E2">
        <w:rPr>
          <w:rFonts w:ascii="Times New Roman" w:hAnsi="Times New Roman"/>
          <w:color w:val="000000"/>
          <w:sz w:val="24"/>
          <w:szCs w:val="24"/>
        </w:rPr>
        <w:t>Исполнител</w:t>
      </w:r>
      <w:r w:rsidR="005E7840" w:rsidRPr="006119E2">
        <w:rPr>
          <w:rFonts w:ascii="Times New Roman" w:hAnsi="Times New Roman"/>
          <w:color w:val="000000"/>
          <w:sz w:val="24"/>
          <w:szCs w:val="24"/>
        </w:rPr>
        <w:t>ю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информационны</w:t>
      </w:r>
      <w:r w:rsidR="005E7840" w:rsidRPr="006119E2">
        <w:rPr>
          <w:rFonts w:ascii="Times New Roman" w:hAnsi="Times New Roman"/>
          <w:color w:val="000000"/>
          <w:sz w:val="24"/>
          <w:szCs w:val="24"/>
        </w:rPr>
        <w:t>х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материал</w:t>
      </w:r>
      <w:r w:rsidR="005E7840" w:rsidRPr="006119E2">
        <w:rPr>
          <w:rFonts w:ascii="Times New Roman" w:hAnsi="Times New Roman"/>
          <w:color w:val="000000"/>
          <w:sz w:val="24"/>
          <w:szCs w:val="24"/>
        </w:rPr>
        <w:t>ов</w:t>
      </w:r>
      <w:r w:rsidR="007825E0" w:rsidRPr="006119E2">
        <w:rPr>
          <w:rFonts w:ascii="Times New Roman" w:hAnsi="Times New Roman"/>
          <w:color w:val="000000"/>
          <w:sz w:val="24"/>
          <w:szCs w:val="24"/>
        </w:rPr>
        <w:t>, относящихся к предмету настоящего Договора.</w:t>
      </w:r>
    </w:p>
    <w:p w14:paraId="7AB0D999" w14:textId="77777777" w:rsidR="0071392E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2.3.</w:t>
      </w:r>
      <w:r w:rsidR="004425F7" w:rsidRPr="006119E2">
        <w:rPr>
          <w:rFonts w:ascii="Times New Roman" w:hAnsi="Times New Roman"/>
          <w:color w:val="000000"/>
          <w:sz w:val="24"/>
          <w:szCs w:val="24"/>
        </w:rPr>
        <w:t>3</w:t>
      </w:r>
      <w:r w:rsidRPr="006119E2">
        <w:rPr>
          <w:rFonts w:ascii="Times New Roman" w:hAnsi="Times New Roman"/>
          <w:color w:val="000000"/>
          <w:sz w:val="24"/>
          <w:szCs w:val="24"/>
        </w:rPr>
        <w:t>. Извещать Исполнителя о</w:t>
      </w:r>
      <w:r w:rsidR="0084304C" w:rsidRPr="006119E2">
        <w:rPr>
          <w:rFonts w:ascii="Times New Roman" w:hAnsi="Times New Roman"/>
          <w:color w:val="000000"/>
          <w:sz w:val="24"/>
          <w:szCs w:val="24"/>
        </w:rPr>
        <w:t xml:space="preserve">бо всех изменениях, относимых к предмету </w:t>
      </w:r>
      <w:r w:rsidR="006119E2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63093E" w:rsidRPr="006119E2">
        <w:rPr>
          <w:rFonts w:ascii="Times New Roman" w:hAnsi="Times New Roman"/>
          <w:color w:val="000000"/>
          <w:sz w:val="24"/>
          <w:szCs w:val="24"/>
        </w:rPr>
        <w:t>Д</w:t>
      </w:r>
      <w:r w:rsidR="0084304C" w:rsidRPr="006119E2">
        <w:rPr>
          <w:rFonts w:ascii="Times New Roman" w:hAnsi="Times New Roman"/>
          <w:color w:val="000000"/>
          <w:sz w:val="24"/>
          <w:szCs w:val="24"/>
        </w:rPr>
        <w:t xml:space="preserve">оговора, </w:t>
      </w:r>
      <w:r w:rsidR="0071392E" w:rsidRPr="006119E2">
        <w:rPr>
          <w:rFonts w:ascii="Times New Roman" w:hAnsi="Times New Roman"/>
          <w:color w:val="000000"/>
          <w:sz w:val="24"/>
          <w:szCs w:val="24"/>
        </w:rPr>
        <w:t>не позднее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3 (трех) рабочих дней </w:t>
      </w:r>
      <w:r w:rsidR="0071392E" w:rsidRPr="006119E2"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Pr="006119E2">
        <w:rPr>
          <w:rFonts w:ascii="Times New Roman" w:hAnsi="Times New Roman"/>
          <w:color w:val="000000"/>
          <w:sz w:val="24"/>
          <w:szCs w:val="24"/>
        </w:rPr>
        <w:t>дня</w:t>
      </w:r>
      <w:r w:rsidR="0084304C" w:rsidRPr="006119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392E" w:rsidRPr="006119E2">
        <w:rPr>
          <w:rFonts w:ascii="Times New Roman" w:hAnsi="Times New Roman"/>
          <w:color w:val="000000"/>
          <w:sz w:val="24"/>
          <w:szCs w:val="24"/>
        </w:rPr>
        <w:t xml:space="preserve">предполагаемых </w:t>
      </w:r>
      <w:r w:rsidRPr="006119E2">
        <w:rPr>
          <w:rFonts w:ascii="Times New Roman" w:hAnsi="Times New Roman"/>
          <w:color w:val="000000"/>
          <w:sz w:val="24"/>
          <w:szCs w:val="24"/>
        </w:rPr>
        <w:t>изменени</w:t>
      </w:r>
      <w:r w:rsidR="0071392E" w:rsidRPr="006119E2">
        <w:rPr>
          <w:rFonts w:ascii="Times New Roman" w:hAnsi="Times New Roman"/>
          <w:color w:val="000000"/>
          <w:sz w:val="24"/>
          <w:szCs w:val="24"/>
        </w:rPr>
        <w:t>й либо вступления в силу таких изменений.</w:t>
      </w:r>
    </w:p>
    <w:p w14:paraId="6D98B6DE" w14:textId="77777777" w:rsidR="00480973" w:rsidRPr="006119E2" w:rsidRDefault="004425F7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 xml:space="preserve">2.3.4. </w:t>
      </w:r>
      <w:r w:rsidR="00144292" w:rsidRPr="005A501A">
        <w:rPr>
          <w:rFonts w:ascii="Times New Roman" w:hAnsi="Times New Roman"/>
          <w:color w:val="000000"/>
          <w:sz w:val="24"/>
          <w:szCs w:val="24"/>
        </w:rPr>
        <w:t>Предоставлять информационную поддержку Исполнителю в режиме он-лайн при возникновении технических (технологических, процедурных) вопросов</w:t>
      </w:r>
      <w:r w:rsidR="00144292" w:rsidRPr="005A501A">
        <w:rPr>
          <w:rFonts w:ascii="Times New Roman" w:hAnsi="Times New Roman"/>
          <w:sz w:val="24"/>
          <w:szCs w:val="24"/>
        </w:rPr>
        <w:t>, связанных с исполнением обязательств по Договору,</w:t>
      </w:r>
      <w:r w:rsidR="00144292" w:rsidRPr="005A501A">
        <w:rPr>
          <w:rFonts w:ascii="Times New Roman" w:hAnsi="Times New Roman"/>
          <w:color w:val="000000"/>
          <w:sz w:val="24"/>
          <w:szCs w:val="24"/>
        </w:rPr>
        <w:t xml:space="preserve"> в согласованном формате и </w:t>
      </w:r>
      <w:r w:rsidR="00480973" w:rsidRPr="006119E2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144292" w:rsidRPr="005A501A">
        <w:rPr>
          <w:rFonts w:ascii="Times New Roman" w:hAnsi="Times New Roman"/>
          <w:color w:val="000000"/>
          <w:sz w:val="24"/>
          <w:szCs w:val="24"/>
        </w:rPr>
        <w:t>г</w:t>
      </w:r>
      <w:r w:rsidR="00480973" w:rsidRPr="006119E2">
        <w:rPr>
          <w:rFonts w:ascii="Times New Roman" w:hAnsi="Times New Roman"/>
          <w:color w:val="000000"/>
          <w:sz w:val="24"/>
          <w:szCs w:val="24"/>
        </w:rPr>
        <w:t>рафику</w:t>
      </w:r>
      <w:r w:rsidR="00144292" w:rsidRPr="005A501A">
        <w:rPr>
          <w:rFonts w:ascii="Times New Roman" w:hAnsi="Times New Roman"/>
          <w:color w:val="000000"/>
          <w:sz w:val="24"/>
          <w:szCs w:val="24"/>
        </w:rPr>
        <w:t xml:space="preserve"> работы Заказчика</w:t>
      </w:r>
      <w:r w:rsidR="00480973" w:rsidRPr="006119E2">
        <w:rPr>
          <w:rFonts w:ascii="Times New Roman" w:hAnsi="Times New Roman"/>
          <w:color w:val="000000"/>
          <w:sz w:val="24"/>
          <w:szCs w:val="24"/>
        </w:rPr>
        <w:t>.</w:t>
      </w:r>
    </w:p>
    <w:p w14:paraId="16AC5F42" w14:textId="0B568E8E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2.3.</w:t>
      </w:r>
      <w:r w:rsidR="002136BC" w:rsidRPr="006119E2">
        <w:rPr>
          <w:rFonts w:ascii="Times New Roman" w:hAnsi="Times New Roman"/>
          <w:color w:val="000000"/>
          <w:sz w:val="24"/>
          <w:szCs w:val="24"/>
        </w:rPr>
        <w:t>5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. До </w:t>
      </w:r>
      <w:r w:rsidR="002136BC" w:rsidRPr="006119E2">
        <w:rPr>
          <w:rFonts w:ascii="Times New Roman" w:hAnsi="Times New Roman"/>
          <w:color w:val="000000"/>
          <w:sz w:val="24"/>
          <w:szCs w:val="24"/>
        </w:rPr>
        <w:t>начала оказания у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слуг Исполнителем </w:t>
      </w:r>
      <w:r w:rsidR="002136BC" w:rsidRPr="006119E2">
        <w:rPr>
          <w:rFonts w:ascii="Times New Roman" w:hAnsi="Times New Roman"/>
          <w:color w:val="000000"/>
          <w:sz w:val="24"/>
          <w:szCs w:val="24"/>
        </w:rPr>
        <w:t xml:space="preserve">Заказчик, по запросу Исполнителя, 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4A2A" w:rsidRPr="006119E2">
        <w:rPr>
          <w:rFonts w:ascii="Times New Roman" w:hAnsi="Times New Roman"/>
          <w:color w:val="000000"/>
          <w:sz w:val="24"/>
          <w:szCs w:val="24"/>
        </w:rPr>
        <w:t>обязан провести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обучение </w:t>
      </w:r>
      <w:r w:rsidR="002136BC" w:rsidRPr="006119E2">
        <w:rPr>
          <w:rFonts w:ascii="Times New Roman" w:hAnsi="Times New Roman"/>
          <w:color w:val="000000"/>
          <w:sz w:val="24"/>
          <w:szCs w:val="24"/>
        </w:rPr>
        <w:t>работ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ников Исполнителя по специфике </w:t>
      </w:r>
      <w:r w:rsidR="001A4BA0" w:rsidRPr="006119E2">
        <w:rPr>
          <w:rFonts w:ascii="Times New Roman" w:hAnsi="Times New Roman"/>
          <w:color w:val="000000"/>
          <w:sz w:val="24"/>
          <w:szCs w:val="24"/>
        </w:rPr>
        <w:t xml:space="preserve">оказываемых 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услуг. </w:t>
      </w:r>
      <w:r w:rsidR="000A4A2A" w:rsidRPr="006119E2">
        <w:rPr>
          <w:rFonts w:ascii="Times New Roman" w:hAnsi="Times New Roman"/>
          <w:color w:val="000000"/>
          <w:sz w:val="24"/>
          <w:szCs w:val="24"/>
        </w:rPr>
        <w:t>График и п</w:t>
      </w:r>
      <w:r w:rsidR="002136BC" w:rsidRPr="006119E2">
        <w:rPr>
          <w:rFonts w:ascii="Times New Roman" w:hAnsi="Times New Roman"/>
          <w:color w:val="000000"/>
          <w:sz w:val="24"/>
          <w:szCs w:val="24"/>
        </w:rPr>
        <w:t xml:space="preserve">орядок 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обучения согласуется </w:t>
      </w:r>
      <w:r w:rsidR="002136BC" w:rsidRPr="006119E2">
        <w:rPr>
          <w:rFonts w:ascii="Times New Roman" w:hAnsi="Times New Roman"/>
          <w:color w:val="000000"/>
          <w:sz w:val="24"/>
          <w:szCs w:val="24"/>
        </w:rPr>
        <w:t>Сторонами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в письменном виде не менее чем за 3</w:t>
      </w:r>
      <w:r w:rsidR="00AD5447" w:rsidRPr="006119E2">
        <w:rPr>
          <w:rFonts w:ascii="Times New Roman" w:hAnsi="Times New Roman"/>
          <w:color w:val="000000"/>
          <w:sz w:val="24"/>
          <w:szCs w:val="24"/>
        </w:rPr>
        <w:t xml:space="preserve"> (три)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дня до даты проведения обучающего мероприятия.</w:t>
      </w:r>
    </w:p>
    <w:p w14:paraId="6DCF1D26" w14:textId="4FF0A741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2.3.</w:t>
      </w:r>
      <w:r w:rsidR="002136BC" w:rsidRPr="006119E2">
        <w:rPr>
          <w:rFonts w:ascii="Times New Roman" w:hAnsi="Times New Roman"/>
          <w:color w:val="000000"/>
          <w:sz w:val="24"/>
          <w:szCs w:val="24"/>
        </w:rPr>
        <w:t>6</w:t>
      </w:r>
      <w:r w:rsidRPr="006119E2">
        <w:rPr>
          <w:rFonts w:ascii="Times New Roman" w:hAnsi="Times New Roman"/>
          <w:color w:val="000000"/>
          <w:sz w:val="24"/>
          <w:szCs w:val="24"/>
        </w:rPr>
        <w:t>. Е</w:t>
      </w:r>
      <w:r w:rsidRPr="006119E2">
        <w:rPr>
          <w:rFonts w:ascii="Times New Roman" w:hAnsi="Times New Roman"/>
          <w:sz w:val="24"/>
          <w:szCs w:val="24"/>
        </w:rPr>
        <w:t>жемесячно не позднее 10 (десятого) рабочего дня месяца, следующего за отчетным месяцем,</w:t>
      </w:r>
      <w:r w:rsidR="00144292" w:rsidRPr="005A50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340A" w:rsidRPr="006119E2">
        <w:rPr>
          <w:rFonts w:ascii="Times New Roman" w:hAnsi="Times New Roman"/>
          <w:color w:val="000000"/>
          <w:sz w:val="24"/>
          <w:szCs w:val="24"/>
        </w:rPr>
        <w:t>Заказчик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предоставляет Исполнителю на бумажном носителе два экземпляра Акта по форме Приложения № 3 к настоящему Договору. После получения подписанного со стороны Исполнителя Акта в 2 (двух) экземплярах не позднее 5 (пятого) рабочего дня подписать и направить 1 (один) экземпляр Исполнителю</w:t>
      </w:r>
      <w:r w:rsidR="001A4BA0" w:rsidRPr="006119E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44292" w:rsidRPr="005A501A">
        <w:rPr>
          <w:rFonts w:ascii="Times New Roman" w:hAnsi="Times New Roman"/>
          <w:sz w:val="24"/>
          <w:szCs w:val="24"/>
          <w:lang w:bidi="ru-RU"/>
        </w:rPr>
        <w:t xml:space="preserve">В случае получения мотивированного отказа от подписания Акта </w:t>
      </w:r>
      <w:r w:rsidR="00C0340A" w:rsidRPr="006119E2">
        <w:rPr>
          <w:rFonts w:ascii="Times New Roman" w:hAnsi="Times New Roman"/>
          <w:sz w:val="24"/>
          <w:szCs w:val="24"/>
          <w:lang w:bidi="ru-RU"/>
        </w:rPr>
        <w:t>Исполнителем</w:t>
      </w:r>
      <w:r w:rsidR="00144292" w:rsidRPr="005A501A">
        <w:rPr>
          <w:rFonts w:ascii="Times New Roman" w:hAnsi="Times New Roman"/>
          <w:sz w:val="24"/>
          <w:szCs w:val="24"/>
          <w:lang w:bidi="ru-RU"/>
        </w:rPr>
        <w:t xml:space="preserve">, </w:t>
      </w:r>
      <w:r w:rsidR="00C0340A" w:rsidRPr="006119E2">
        <w:rPr>
          <w:rFonts w:ascii="Times New Roman" w:hAnsi="Times New Roman"/>
          <w:sz w:val="24"/>
          <w:szCs w:val="24"/>
          <w:lang w:bidi="ru-RU"/>
        </w:rPr>
        <w:t>Заказчик</w:t>
      </w:r>
      <w:r w:rsidR="00144292" w:rsidRPr="005A501A">
        <w:rPr>
          <w:rFonts w:ascii="Times New Roman" w:hAnsi="Times New Roman"/>
          <w:sz w:val="24"/>
          <w:szCs w:val="24"/>
          <w:lang w:bidi="ru-RU"/>
        </w:rPr>
        <w:t xml:space="preserve"> в срок не более 5 (пяти) рабочих дней с даты получения мотивированного отказа </w:t>
      </w:r>
      <w:r w:rsidR="00C0340A" w:rsidRPr="006119E2">
        <w:rPr>
          <w:rFonts w:ascii="Times New Roman" w:hAnsi="Times New Roman"/>
          <w:sz w:val="24"/>
          <w:szCs w:val="24"/>
          <w:lang w:bidi="ru-RU"/>
        </w:rPr>
        <w:t>Исполнителя</w:t>
      </w:r>
      <w:r w:rsidR="00144292" w:rsidRPr="005A501A">
        <w:rPr>
          <w:rFonts w:ascii="Times New Roman" w:hAnsi="Times New Roman"/>
          <w:sz w:val="24"/>
          <w:szCs w:val="24"/>
          <w:lang w:bidi="ru-RU"/>
        </w:rPr>
        <w:t xml:space="preserve">, исправить указанные недостатки и передать </w:t>
      </w:r>
      <w:r w:rsidR="00C0340A" w:rsidRPr="006119E2">
        <w:rPr>
          <w:rFonts w:ascii="Times New Roman" w:hAnsi="Times New Roman"/>
          <w:sz w:val="24"/>
          <w:szCs w:val="24"/>
          <w:lang w:bidi="ru-RU"/>
        </w:rPr>
        <w:t>Исполнителю</w:t>
      </w:r>
      <w:r w:rsidR="00144292" w:rsidRPr="005A501A">
        <w:rPr>
          <w:rFonts w:ascii="Times New Roman" w:hAnsi="Times New Roman"/>
          <w:sz w:val="24"/>
          <w:szCs w:val="24"/>
          <w:lang w:bidi="ru-RU"/>
        </w:rPr>
        <w:t xml:space="preserve"> исправленный Акт либо мотивированный ответ с указанием надлежащих доказательств, в случае несогласия</w:t>
      </w:r>
      <w:r w:rsidR="004425F7" w:rsidRPr="006119E2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144292" w:rsidRPr="005A501A">
        <w:rPr>
          <w:rFonts w:ascii="Times New Roman" w:hAnsi="Times New Roman"/>
          <w:sz w:val="24"/>
          <w:szCs w:val="24"/>
          <w:lang w:bidi="ru-RU"/>
        </w:rPr>
        <w:t xml:space="preserve">с замечаниями </w:t>
      </w:r>
      <w:r w:rsidR="00C0340A" w:rsidRPr="006119E2">
        <w:rPr>
          <w:rFonts w:ascii="Times New Roman" w:hAnsi="Times New Roman"/>
          <w:sz w:val="24"/>
          <w:szCs w:val="24"/>
          <w:lang w:bidi="ru-RU"/>
        </w:rPr>
        <w:t>Исполнителя</w:t>
      </w:r>
      <w:r w:rsidR="00144292" w:rsidRPr="005A501A">
        <w:rPr>
          <w:rFonts w:ascii="Times New Roman" w:hAnsi="Times New Roman"/>
          <w:color w:val="000000"/>
          <w:sz w:val="24"/>
          <w:szCs w:val="24"/>
        </w:rPr>
        <w:t>.</w:t>
      </w:r>
    </w:p>
    <w:p w14:paraId="3D9E2128" w14:textId="77777777" w:rsidR="00394503" w:rsidRPr="006119E2" w:rsidRDefault="00394503" w:rsidP="00394503">
      <w:pPr>
        <w:tabs>
          <w:tab w:val="left" w:pos="709"/>
          <w:tab w:val="num" w:pos="2880"/>
        </w:tabs>
        <w:ind w:firstLine="709"/>
        <w:jc w:val="both"/>
        <w:rPr>
          <w:color w:val="000000"/>
        </w:rPr>
      </w:pPr>
      <w:r w:rsidRPr="006119E2">
        <w:rPr>
          <w:color w:val="000000"/>
        </w:rPr>
        <w:t>2.3.</w:t>
      </w:r>
      <w:r w:rsidR="002136BC" w:rsidRPr="006119E2">
        <w:rPr>
          <w:color w:val="000000"/>
        </w:rPr>
        <w:t>7</w:t>
      </w:r>
      <w:r w:rsidRPr="006119E2">
        <w:rPr>
          <w:color w:val="000000"/>
        </w:rPr>
        <w:t>. Оплатить Исполнителю вознаграждение в порядке и сроки, предусмотренные разделом 3 настоящего Договора.</w:t>
      </w:r>
    </w:p>
    <w:p w14:paraId="766ADA2A" w14:textId="77777777" w:rsidR="00394503" w:rsidRPr="006119E2" w:rsidRDefault="00394503" w:rsidP="00394503">
      <w:pPr>
        <w:tabs>
          <w:tab w:val="left" w:pos="1260"/>
          <w:tab w:val="left" w:pos="1800"/>
          <w:tab w:val="num" w:pos="2880"/>
        </w:tabs>
        <w:ind w:firstLine="709"/>
        <w:jc w:val="both"/>
        <w:rPr>
          <w:color w:val="000000"/>
        </w:rPr>
      </w:pPr>
      <w:r w:rsidRPr="006119E2">
        <w:rPr>
          <w:color w:val="000000"/>
        </w:rPr>
        <w:t>2.3.</w:t>
      </w:r>
      <w:r w:rsidR="002136BC" w:rsidRPr="006119E2">
        <w:rPr>
          <w:color w:val="000000"/>
        </w:rPr>
        <w:t>8</w:t>
      </w:r>
      <w:r w:rsidRPr="006119E2">
        <w:rPr>
          <w:color w:val="000000"/>
        </w:rPr>
        <w:t>. Выполнять иные обязанности по настоящему Договору, а также обязанности, предусмотренные действующим законодательством РФ и связанные с исполнением настоящего Договора.</w:t>
      </w:r>
    </w:p>
    <w:p w14:paraId="7C4066E7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2.3.</w:t>
      </w:r>
      <w:r w:rsidR="002136BC" w:rsidRPr="006119E2">
        <w:rPr>
          <w:rFonts w:ascii="Times New Roman" w:hAnsi="Times New Roman"/>
          <w:color w:val="000000"/>
          <w:sz w:val="24"/>
          <w:szCs w:val="24"/>
        </w:rPr>
        <w:t>9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136BC" w:rsidRPr="006119E2">
        <w:rPr>
          <w:rFonts w:ascii="Times New Roman" w:hAnsi="Times New Roman"/>
          <w:color w:val="000000"/>
          <w:sz w:val="24"/>
          <w:szCs w:val="24"/>
        </w:rPr>
        <w:t>Нести о</w:t>
      </w:r>
      <w:r w:rsidRPr="006119E2">
        <w:rPr>
          <w:rFonts w:ascii="Times New Roman" w:hAnsi="Times New Roman"/>
          <w:color w:val="000000"/>
          <w:sz w:val="24"/>
          <w:szCs w:val="24"/>
        </w:rPr>
        <w:t>тветственность за обеспечение безопасности передачи данных.</w:t>
      </w:r>
    </w:p>
    <w:p w14:paraId="4DB8B09E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119E2">
        <w:rPr>
          <w:rFonts w:ascii="Times New Roman" w:hAnsi="Times New Roman"/>
          <w:b/>
          <w:color w:val="000000"/>
          <w:sz w:val="24"/>
          <w:szCs w:val="24"/>
          <w:u w:val="single"/>
        </w:rPr>
        <w:t>2.4. Стороны вправе:</w:t>
      </w:r>
    </w:p>
    <w:p w14:paraId="415C6B40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 xml:space="preserve">2.4.1. Проводить совместные мероприятия (круглые столы, презентации, семинары и прочее) по предварительному согласованию; </w:t>
      </w:r>
    </w:p>
    <w:p w14:paraId="118B4587" w14:textId="43520F04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2.4.2. Размещать на своих Интернет-ресурсах информацию друг о друге, о возможности подачи заявки на заключение ДКО через Исполнителя.</w:t>
      </w:r>
    </w:p>
    <w:p w14:paraId="26F70644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bookmarkStart w:id="2" w:name="Par102"/>
      <w:bookmarkStart w:id="3" w:name="Par112"/>
      <w:bookmarkEnd w:id="2"/>
      <w:bookmarkEnd w:id="3"/>
      <w:r w:rsidRPr="006119E2">
        <w:rPr>
          <w:rFonts w:ascii="Times New Roman" w:hAnsi="Times New Roman"/>
          <w:b/>
          <w:color w:val="000000"/>
          <w:sz w:val="24"/>
          <w:szCs w:val="24"/>
          <w:u w:val="single"/>
        </w:rPr>
        <w:t>2.5. Стороны обязуются:</w:t>
      </w:r>
    </w:p>
    <w:p w14:paraId="6DB81759" w14:textId="10739293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2.5.1. Предоставлять друг другу консультационную и техническую помощь в случаях необходимости.</w:t>
      </w:r>
    </w:p>
    <w:p w14:paraId="4A649776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2.5.2. Незамедлительно информировать друг друга о возникающих затруднениях, которые могут привести к невыполнению Договора в целом или отдельных его условий.</w:t>
      </w:r>
    </w:p>
    <w:p w14:paraId="10135386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 xml:space="preserve">2.5.3. В течении 5 (пяти) рабочих дней со дня изменения своих реквизитов (наименования, места нахождения, почтового адреса, номеров телефонов, адреса электронной почты, платежных реквизитов) или регистрации изменений и дополнений </w:t>
      </w:r>
      <w:r w:rsidR="004425F7" w:rsidRPr="006119E2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6119E2">
        <w:rPr>
          <w:rFonts w:ascii="Times New Roman" w:hAnsi="Times New Roman"/>
          <w:color w:val="000000"/>
          <w:sz w:val="24"/>
          <w:szCs w:val="24"/>
        </w:rPr>
        <w:t>в учредительных документах, уведомлять другую Сторону в письменной форме, а также по электронной почте, об указанных изменениях с приложением заверенных копий документов, подтверждающих эти изменения.</w:t>
      </w:r>
    </w:p>
    <w:p w14:paraId="5078045C" w14:textId="77777777" w:rsidR="00394503" w:rsidRPr="006119E2" w:rsidRDefault="00394503" w:rsidP="0039450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274C1E9B" w14:textId="77777777" w:rsidR="00394503" w:rsidRPr="006119E2" w:rsidRDefault="00394503" w:rsidP="0039450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3261" w:hanging="284"/>
        <w:rPr>
          <w:b/>
          <w:color w:val="000000"/>
        </w:rPr>
      </w:pPr>
      <w:r w:rsidRPr="006119E2">
        <w:rPr>
          <w:b/>
          <w:color w:val="000000"/>
        </w:rPr>
        <w:t>ОПЛАТА ПО ДОГОВОРУ</w:t>
      </w:r>
    </w:p>
    <w:p w14:paraId="2E3EEA57" w14:textId="77777777" w:rsidR="00394503" w:rsidRPr="006119E2" w:rsidRDefault="00394503" w:rsidP="00394503">
      <w:pPr>
        <w:tabs>
          <w:tab w:val="left" w:pos="720"/>
          <w:tab w:val="left" w:pos="1800"/>
        </w:tabs>
        <w:ind w:firstLine="709"/>
        <w:jc w:val="both"/>
        <w:rPr>
          <w:color w:val="000000"/>
        </w:rPr>
      </w:pPr>
      <w:r w:rsidRPr="006119E2">
        <w:rPr>
          <w:color w:val="000000"/>
        </w:rPr>
        <w:t xml:space="preserve">3.1. Общая стоимость услуг за весь период оказания услуг по настоящему Договору не может превышать </w:t>
      </w:r>
      <w:r w:rsidR="00FD0D8C" w:rsidRPr="006119E2">
        <w:rPr>
          <w:color w:val="000000"/>
        </w:rPr>
        <w:t>______________________________________</w:t>
      </w:r>
      <w:r w:rsidRPr="006119E2">
        <w:rPr>
          <w:color w:val="000000"/>
        </w:rPr>
        <w:t>, в том числе НДС по действующей ставке, установленной законодательством Российской Федерации о налогах и сборах.</w:t>
      </w:r>
    </w:p>
    <w:p w14:paraId="3EB0D0C4" w14:textId="77777777" w:rsidR="00CC5C04" w:rsidRPr="005A501A" w:rsidRDefault="00144292" w:rsidP="00394503">
      <w:pPr>
        <w:tabs>
          <w:tab w:val="left" w:pos="720"/>
          <w:tab w:val="left" w:pos="1800"/>
        </w:tabs>
        <w:ind w:firstLine="709"/>
        <w:jc w:val="both"/>
      </w:pPr>
      <w:r w:rsidRPr="005A501A">
        <w:t xml:space="preserve">3.2. Сумма вознаграждения выплачиваемого Исполнителю за каждый заключенный  </w:t>
      </w:r>
      <w:r w:rsidR="005A501A">
        <w:t>ДКО</w:t>
      </w:r>
      <w:r w:rsidRPr="005A501A">
        <w:t xml:space="preserve"> с Клиентом составляет не менее 2000 рублей</w:t>
      </w:r>
      <w:r w:rsidR="005A501A">
        <w:t xml:space="preserve"> 00 копеек</w:t>
      </w:r>
      <w:r w:rsidRPr="005A501A">
        <w:t>.</w:t>
      </w:r>
    </w:p>
    <w:p w14:paraId="2045BBC8" w14:textId="77777777" w:rsidR="00394503" w:rsidRDefault="00394503" w:rsidP="00394503">
      <w:pPr>
        <w:tabs>
          <w:tab w:val="left" w:pos="720"/>
          <w:tab w:val="left" w:pos="1800"/>
        </w:tabs>
        <w:ind w:firstLine="709"/>
        <w:jc w:val="both"/>
        <w:rPr>
          <w:rFonts w:eastAsia="Calibri"/>
          <w:color w:val="000000"/>
        </w:rPr>
      </w:pPr>
      <w:r w:rsidRPr="006119E2">
        <w:rPr>
          <w:color w:val="000000"/>
        </w:rPr>
        <w:t>3.</w:t>
      </w:r>
      <w:r w:rsidR="00CC5C04" w:rsidRPr="006119E2">
        <w:rPr>
          <w:color w:val="000000"/>
        </w:rPr>
        <w:t>3</w:t>
      </w:r>
      <w:r w:rsidRPr="006119E2">
        <w:rPr>
          <w:color w:val="000000"/>
        </w:rPr>
        <w:t xml:space="preserve">. За календарный месяц, в течение которого Исполнителем были оказаны услуги, указанные в п.1.1. настоящего Договора (далее – отчетный месяц) и при условии выполнения положений, указанных в п.1.2 настоящего Договора, </w:t>
      </w:r>
      <w:r w:rsidR="002149BE" w:rsidRPr="006119E2">
        <w:rPr>
          <w:color w:val="000000"/>
        </w:rPr>
        <w:t>Заказчи</w:t>
      </w:r>
      <w:r w:rsidRPr="006119E2">
        <w:rPr>
          <w:color w:val="000000"/>
        </w:rPr>
        <w:t xml:space="preserve">к уплачивает Исполнителю </w:t>
      </w:r>
      <w:r w:rsidRPr="006119E2">
        <w:rPr>
          <w:rFonts w:eastAsia="Calibri"/>
          <w:color w:val="000000"/>
        </w:rPr>
        <w:t xml:space="preserve">вознаграждение в зависимости от количества заключенных ДКО </w:t>
      </w:r>
      <w:r w:rsidR="005F7142" w:rsidRPr="006119E2">
        <w:rPr>
          <w:rFonts w:eastAsia="Calibri"/>
          <w:color w:val="000000"/>
        </w:rPr>
        <w:t>между Клиентом и Банком</w:t>
      </w:r>
      <w:r w:rsidR="002149BE" w:rsidRPr="006119E2">
        <w:rPr>
          <w:rFonts w:eastAsia="Calibri"/>
          <w:color w:val="000000"/>
        </w:rPr>
        <w:t xml:space="preserve"> </w:t>
      </w:r>
      <w:r w:rsidRPr="006119E2">
        <w:rPr>
          <w:rFonts w:eastAsia="Calibri"/>
          <w:color w:val="000000"/>
        </w:rPr>
        <w:t>в прошедшем календарном месяце в следующем размере:</w:t>
      </w:r>
    </w:p>
    <w:p w14:paraId="2E41B38F" w14:textId="77777777" w:rsidR="005A501A" w:rsidRPr="006119E2" w:rsidRDefault="005A501A" w:rsidP="00394503">
      <w:pPr>
        <w:tabs>
          <w:tab w:val="left" w:pos="720"/>
          <w:tab w:val="left" w:pos="1800"/>
        </w:tabs>
        <w:ind w:firstLine="709"/>
        <w:jc w:val="both"/>
        <w:rPr>
          <w:rFonts w:eastAsia="Calibri"/>
          <w:color w:val="000000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936"/>
        <w:gridCol w:w="5561"/>
      </w:tblGrid>
      <w:tr w:rsidR="00394503" w:rsidRPr="006119E2" w14:paraId="47EA54B3" w14:textId="77777777" w:rsidTr="00394503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4EDD" w14:textId="77777777" w:rsidR="00394503" w:rsidRPr="005A501A" w:rsidRDefault="00144292">
            <w:pPr>
              <w:spacing w:before="120" w:after="120"/>
              <w:jc w:val="center"/>
              <w:rPr>
                <w:b/>
                <w:bCs/>
              </w:rPr>
            </w:pPr>
            <w:r w:rsidRPr="006119E2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4CEC" w14:textId="77777777" w:rsidR="00394503" w:rsidRPr="006119E2" w:rsidRDefault="00394503">
            <w:pPr>
              <w:jc w:val="center"/>
              <w:rPr>
                <w:b/>
              </w:rPr>
            </w:pPr>
          </w:p>
          <w:p w14:paraId="26DBF55E" w14:textId="77777777" w:rsidR="00394503" w:rsidRPr="005A501A" w:rsidRDefault="00144292">
            <w:pPr>
              <w:jc w:val="center"/>
              <w:rPr>
                <w:b/>
              </w:rPr>
            </w:pPr>
            <w:r w:rsidRPr="006119E2">
              <w:rPr>
                <w:b/>
                <w:sz w:val="22"/>
                <w:szCs w:val="22"/>
              </w:rPr>
              <w:t>Количество заключенных договоров комплексного обслуживания</w:t>
            </w:r>
          </w:p>
          <w:p w14:paraId="5F60E5E5" w14:textId="77777777" w:rsidR="00394503" w:rsidRPr="005A501A" w:rsidRDefault="00394503">
            <w:pPr>
              <w:rPr>
                <w:b/>
                <w:bCs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7EB9" w14:textId="77777777" w:rsidR="00394503" w:rsidRPr="006119E2" w:rsidRDefault="00144292">
            <w:pPr>
              <w:jc w:val="center"/>
              <w:rPr>
                <w:b/>
                <w:bCs/>
              </w:rPr>
            </w:pPr>
            <w:r w:rsidRPr="006119E2">
              <w:rPr>
                <w:b/>
                <w:bCs/>
                <w:sz w:val="22"/>
                <w:szCs w:val="22"/>
              </w:rPr>
              <w:t>Размер вознаграждения Исполнителя за каждый заключенный договор комплексного обслуживания</w:t>
            </w:r>
            <w:r w:rsidRPr="005A501A">
              <w:rPr>
                <w:b/>
                <w:bCs/>
              </w:rPr>
              <w:t xml:space="preserve"> </w:t>
            </w:r>
          </w:p>
        </w:tc>
      </w:tr>
      <w:tr w:rsidR="00394503" w:rsidRPr="006119E2" w14:paraId="678A0A18" w14:textId="77777777" w:rsidTr="005A501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3A89" w14:textId="77777777" w:rsidR="00394503" w:rsidRPr="006119E2" w:rsidRDefault="00144292">
            <w:pPr>
              <w:spacing w:before="120" w:after="120"/>
              <w:jc w:val="center"/>
            </w:pPr>
            <w:r w:rsidRPr="006119E2">
              <w:rPr>
                <w:sz w:val="22"/>
                <w:szCs w:val="22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55A4" w14:textId="77777777" w:rsidR="00394503" w:rsidRPr="006119E2" w:rsidRDefault="00394503">
            <w:pPr>
              <w:ind w:left="-7"/>
              <w:jc w:val="center"/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D14" w14:textId="77777777" w:rsidR="00394503" w:rsidRPr="006119E2" w:rsidRDefault="00394503">
            <w:pPr>
              <w:jc w:val="center"/>
              <w:rPr>
                <w:sz w:val="18"/>
                <w:szCs w:val="18"/>
              </w:rPr>
            </w:pPr>
          </w:p>
        </w:tc>
      </w:tr>
      <w:tr w:rsidR="00394503" w:rsidRPr="006119E2" w14:paraId="4ACDB6E0" w14:textId="77777777" w:rsidTr="005A501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180B" w14:textId="77777777" w:rsidR="00394503" w:rsidRPr="005A501A" w:rsidRDefault="00144292">
            <w:pPr>
              <w:spacing w:before="120" w:after="120"/>
              <w:jc w:val="center"/>
            </w:pPr>
            <w:r w:rsidRPr="006119E2">
              <w:rPr>
                <w:sz w:val="22"/>
                <w:szCs w:val="22"/>
              </w:rPr>
              <w:t>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2D93" w14:textId="77777777" w:rsidR="00394503" w:rsidRPr="006119E2" w:rsidRDefault="00394503">
            <w:pPr>
              <w:tabs>
                <w:tab w:val="left" w:pos="567"/>
              </w:tabs>
              <w:jc w:val="center"/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022" w14:textId="77777777" w:rsidR="00394503" w:rsidRPr="006119E2" w:rsidRDefault="00394503">
            <w:pPr>
              <w:jc w:val="center"/>
              <w:rPr>
                <w:sz w:val="18"/>
                <w:szCs w:val="18"/>
              </w:rPr>
            </w:pPr>
          </w:p>
        </w:tc>
      </w:tr>
      <w:tr w:rsidR="00394503" w:rsidRPr="006119E2" w14:paraId="093286FD" w14:textId="77777777" w:rsidTr="005A501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700" w14:textId="77777777" w:rsidR="00394503" w:rsidRPr="005A501A" w:rsidRDefault="00144292">
            <w:pPr>
              <w:spacing w:before="120" w:after="120"/>
              <w:jc w:val="center"/>
            </w:pPr>
            <w:r w:rsidRPr="006119E2">
              <w:rPr>
                <w:sz w:val="22"/>
                <w:szCs w:val="22"/>
              </w:rPr>
              <w:t>3.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BCDB" w14:textId="77777777" w:rsidR="00394503" w:rsidRPr="006119E2" w:rsidRDefault="00394503">
            <w:pPr>
              <w:tabs>
                <w:tab w:val="left" w:pos="567"/>
              </w:tabs>
              <w:jc w:val="center"/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FF0" w14:textId="77777777" w:rsidR="00394503" w:rsidRPr="006119E2" w:rsidRDefault="00394503">
            <w:pPr>
              <w:jc w:val="center"/>
              <w:rPr>
                <w:sz w:val="18"/>
                <w:szCs w:val="18"/>
              </w:rPr>
            </w:pPr>
          </w:p>
        </w:tc>
      </w:tr>
      <w:tr w:rsidR="005A501A" w:rsidRPr="006119E2" w14:paraId="288E7196" w14:textId="77777777" w:rsidTr="005A501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417E" w14:textId="77777777" w:rsidR="005A501A" w:rsidRPr="006119E2" w:rsidRDefault="005A501A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7B4" w14:textId="77777777" w:rsidR="005A501A" w:rsidRPr="006119E2" w:rsidRDefault="005A501A">
            <w:pPr>
              <w:tabs>
                <w:tab w:val="left" w:pos="567"/>
              </w:tabs>
              <w:jc w:val="center"/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3B30" w14:textId="77777777" w:rsidR="005A501A" w:rsidRPr="006119E2" w:rsidRDefault="005A501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BA85677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09FE4F" w14:textId="77777777" w:rsidR="00394503" w:rsidRPr="006119E2" w:rsidRDefault="00394503" w:rsidP="00394503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 xml:space="preserve">3.4. Вознаграждение уплачивается </w:t>
      </w:r>
      <w:r w:rsidR="00C0340A" w:rsidRPr="006119E2">
        <w:rPr>
          <w:rFonts w:ascii="Times New Roman" w:hAnsi="Times New Roman"/>
          <w:color w:val="000000"/>
          <w:sz w:val="24"/>
          <w:szCs w:val="24"/>
        </w:rPr>
        <w:t>Заказчиком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не позднее 10 (десяти) рабочих дней после подписания Исполнителем Акта. </w:t>
      </w:r>
      <w:r w:rsidR="00C0340A" w:rsidRPr="006119E2">
        <w:rPr>
          <w:rFonts w:ascii="Times New Roman" w:hAnsi="Times New Roman"/>
          <w:color w:val="000000"/>
          <w:sz w:val="24"/>
          <w:szCs w:val="24"/>
        </w:rPr>
        <w:t>Заказчик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 выплачивает Исполнителю вознаграждение, путём перечисления денежных средств на расчётный счёт Исполнителя, указанный в п. 3 Акта.</w:t>
      </w:r>
    </w:p>
    <w:p w14:paraId="0E6DBF8B" w14:textId="77777777" w:rsidR="00C0340A" w:rsidRPr="006119E2" w:rsidRDefault="00C0340A" w:rsidP="00394503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sz w:val="24"/>
          <w:szCs w:val="24"/>
        </w:rPr>
        <w:t xml:space="preserve">3.5. </w:t>
      </w:r>
      <w:r w:rsidR="00144292" w:rsidRPr="005A501A">
        <w:rPr>
          <w:rFonts w:ascii="Times New Roman" w:hAnsi="Times New Roman"/>
          <w:sz w:val="24"/>
          <w:szCs w:val="24"/>
        </w:rPr>
        <w:t xml:space="preserve">Исчисление общего размера вознаграждения </w:t>
      </w:r>
      <w:r w:rsidRPr="006119E2">
        <w:rPr>
          <w:rFonts w:ascii="Times New Roman" w:hAnsi="Times New Roman"/>
          <w:sz w:val="24"/>
          <w:szCs w:val="24"/>
        </w:rPr>
        <w:t>Исполнителя</w:t>
      </w:r>
      <w:r w:rsidR="00144292" w:rsidRPr="005A501A">
        <w:rPr>
          <w:rFonts w:ascii="Times New Roman" w:hAnsi="Times New Roman"/>
          <w:sz w:val="24"/>
          <w:szCs w:val="24"/>
        </w:rPr>
        <w:t xml:space="preserve"> за отчетный </w:t>
      </w:r>
      <w:r w:rsidRPr="006119E2">
        <w:rPr>
          <w:rFonts w:ascii="Times New Roman" w:hAnsi="Times New Roman"/>
          <w:sz w:val="24"/>
          <w:szCs w:val="24"/>
        </w:rPr>
        <w:t>месяц</w:t>
      </w:r>
      <w:r w:rsidR="00144292" w:rsidRPr="005A501A">
        <w:rPr>
          <w:rFonts w:ascii="Times New Roman" w:hAnsi="Times New Roman"/>
          <w:sz w:val="24"/>
          <w:szCs w:val="24"/>
        </w:rPr>
        <w:t xml:space="preserve"> производится по истечении каждого отчетного </w:t>
      </w:r>
      <w:r w:rsidRPr="006119E2">
        <w:rPr>
          <w:rFonts w:ascii="Times New Roman" w:hAnsi="Times New Roman"/>
          <w:sz w:val="24"/>
          <w:szCs w:val="24"/>
        </w:rPr>
        <w:t>месяца</w:t>
      </w:r>
      <w:r w:rsidR="00144292" w:rsidRPr="005A501A">
        <w:rPr>
          <w:rFonts w:ascii="Times New Roman" w:hAnsi="Times New Roman"/>
          <w:sz w:val="24"/>
          <w:szCs w:val="24"/>
        </w:rPr>
        <w:t>, исходя из подписанного Сторонами Акта.</w:t>
      </w:r>
    </w:p>
    <w:p w14:paraId="2359FCBB" w14:textId="77777777" w:rsidR="00C0340A" w:rsidRPr="006119E2" w:rsidRDefault="00C0340A" w:rsidP="00394503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sz w:val="24"/>
          <w:szCs w:val="24"/>
        </w:rPr>
        <w:t xml:space="preserve">3.6. </w:t>
      </w:r>
      <w:r w:rsidR="00144292" w:rsidRPr="005A501A">
        <w:rPr>
          <w:rFonts w:ascii="Times New Roman" w:hAnsi="Times New Roman"/>
          <w:sz w:val="24"/>
          <w:szCs w:val="24"/>
        </w:rPr>
        <w:t xml:space="preserve">Вознаграждение </w:t>
      </w:r>
      <w:r w:rsidRPr="006119E2">
        <w:rPr>
          <w:rFonts w:ascii="Times New Roman" w:hAnsi="Times New Roman"/>
          <w:sz w:val="24"/>
          <w:szCs w:val="24"/>
        </w:rPr>
        <w:t>Исполнителя</w:t>
      </w:r>
      <w:r w:rsidR="00144292" w:rsidRPr="005A501A">
        <w:rPr>
          <w:rFonts w:ascii="Times New Roman" w:hAnsi="Times New Roman"/>
          <w:sz w:val="24"/>
          <w:szCs w:val="24"/>
        </w:rPr>
        <w:t xml:space="preserve"> включает в себя компенсацию всех возможных расходов </w:t>
      </w:r>
      <w:r w:rsidRPr="006119E2">
        <w:rPr>
          <w:rFonts w:ascii="Times New Roman" w:hAnsi="Times New Roman"/>
          <w:sz w:val="24"/>
          <w:szCs w:val="24"/>
        </w:rPr>
        <w:t>Исполнителя</w:t>
      </w:r>
      <w:r w:rsidR="00144292" w:rsidRPr="005A501A">
        <w:rPr>
          <w:rFonts w:ascii="Times New Roman" w:hAnsi="Times New Roman"/>
          <w:sz w:val="24"/>
          <w:szCs w:val="24"/>
        </w:rPr>
        <w:t xml:space="preserve">, связанных с выполнением </w:t>
      </w:r>
      <w:r w:rsidRPr="006119E2">
        <w:rPr>
          <w:rFonts w:ascii="Times New Roman" w:hAnsi="Times New Roman"/>
          <w:sz w:val="24"/>
          <w:szCs w:val="24"/>
        </w:rPr>
        <w:t>обязательств</w:t>
      </w:r>
      <w:r w:rsidR="00144292" w:rsidRPr="005A501A">
        <w:rPr>
          <w:rFonts w:ascii="Times New Roman" w:hAnsi="Times New Roman"/>
          <w:sz w:val="24"/>
          <w:szCs w:val="24"/>
        </w:rPr>
        <w:t xml:space="preserve"> по </w:t>
      </w:r>
      <w:r w:rsidR="005A501A">
        <w:rPr>
          <w:rFonts w:ascii="Times New Roman" w:hAnsi="Times New Roman"/>
          <w:sz w:val="24"/>
          <w:szCs w:val="24"/>
        </w:rPr>
        <w:t xml:space="preserve">настоящему </w:t>
      </w:r>
      <w:r w:rsidR="00144292" w:rsidRPr="005A501A">
        <w:rPr>
          <w:rFonts w:ascii="Times New Roman" w:hAnsi="Times New Roman"/>
          <w:sz w:val="24"/>
          <w:szCs w:val="24"/>
        </w:rPr>
        <w:t>Договору</w:t>
      </w:r>
    </w:p>
    <w:p w14:paraId="4E41657A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color w:val="000000"/>
          <w:sz w:val="24"/>
          <w:szCs w:val="24"/>
        </w:rPr>
        <w:t>3.</w:t>
      </w:r>
      <w:r w:rsidR="00C0340A" w:rsidRPr="006119E2">
        <w:rPr>
          <w:rFonts w:ascii="Times New Roman" w:hAnsi="Times New Roman"/>
          <w:color w:val="000000"/>
          <w:sz w:val="24"/>
          <w:szCs w:val="24"/>
        </w:rPr>
        <w:t>7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. Если до истечения срока действия Договора, указанного в п. 7.1 </w:t>
      </w:r>
      <w:r w:rsidR="005A501A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Договора стоимость фактически оплаченных Заказчиком услуг по настоящему Договору достигнет общей стоимости услуг, определённой в п. 3.1 </w:t>
      </w:r>
      <w:r w:rsidR="00C01470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6119E2">
        <w:rPr>
          <w:rFonts w:ascii="Times New Roman" w:hAnsi="Times New Roman"/>
          <w:color w:val="000000"/>
          <w:sz w:val="24"/>
          <w:szCs w:val="24"/>
        </w:rPr>
        <w:t xml:space="preserve">Договора, отношения Сторон по оказанию услуг сверх общей стоимости услуг оформляются путём заключения </w:t>
      </w:r>
      <w:r w:rsidR="00144292" w:rsidRPr="005A501A">
        <w:rPr>
          <w:rFonts w:ascii="Times New Roman" w:hAnsi="Times New Roman"/>
          <w:color w:val="000000"/>
          <w:sz w:val="24"/>
          <w:szCs w:val="24"/>
        </w:rPr>
        <w:t>нового договора</w:t>
      </w:r>
      <w:r w:rsidR="0082738B" w:rsidRPr="006119E2">
        <w:rPr>
          <w:rFonts w:ascii="Times New Roman" w:hAnsi="Times New Roman"/>
          <w:color w:val="000000"/>
          <w:sz w:val="24"/>
          <w:szCs w:val="24"/>
        </w:rPr>
        <w:t>.</w:t>
      </w:r>
    </w:p>
    <w:p w14:paraId="3DDEE777" w14:textId="77777777" w:rsidR="008632B2" w:rsidRPr="006119E2" w:rsidRDefault="00C0340A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19E2">
        <w:rPr>
          <w:rFonts w:ascii="Times New Roman" w:hAnsi="Times New Roman"/>
          <w:sz w:val="24"/>
          <w:szCs w:val="24"/>
        </w:rPr>
        <w:t xml:space="preserve">3.8. </w:t>
      </w:r>
      <w:r w:rsidR="00144292" w:rsidRPr="005A501A">
        <w:rPr>
          <w:rFonts w:ascii="Times New Roman" w:hAnsi="Times New Roman"/>
          <w:sz w:val="24"/>
          <w:szCs w:val="24"/>
        </w:rPr>
        <w:t xml:space="preserve">Обязанность </w:t>
      </w:r>
      <w:r w:rsidRPr="006119E2">
        <w:rPr>
          <w:rFonts w:ascii="Times New Roman" w:hAnsi="Times New Roman"/>
          <w:sz w:val="24"/>
          <w:szCs w:val="24"/>
        </w:rPr>
        <w:t>Заказчик</w:t>
      </w:r>
      <w:r w:rsidR="00144292" w:rsidRPr="005A501A">
        <w:rPr>
          <w:rFonts w:ascii="Times New Roman" w:hAnsi="Times New Roman"/>
          <w:sz w:val="24"/>
          <w:szCs w:val="24"/>
        </w:rPr>
        <w:t xml:space="preserve">а по уплате, предусмотренного настоящим разделом, вознаграждения </w:t>
      </w:r>
      <w:r w:rsidRPr="006119E2">
        <w:rPr>
          <w:rFonts w:ascii="Times New Roman" w:hAnsi="Times New Roman"/>
          <w:sz w:val="24"/>
          <w:szCs w:val="24"/>
        </w:rPr>
        <w:t>Исполнителю</w:t>
      </w:r>
      <w:r w:rsidR="00144292" w:rsidRPr="005A501A">
        <w:rPr>
          <w:rFonts w:ascii="Times New Roman" w:hAnsi="Times New Roman"/>
          <w:sz w:val="24"/>
          <w:szCs w:val="24"/>
        </w:rPr>
        <w:t xml:space="preserve"> прекращается одновременно с истечением срока действия </w:t>
      </w:r>
      <w:r w:rsidR="005A501A">
        <w:rPr>
          <w:rFonts w:ascii="Times New Roman" w:hAnsi="Times New Roman"/>
          <w:sz w:val="24"/>
          <w:szCs w:val="24"/>
        </w:rPr>
        <w:t xml:space="preserve">настоящего </w:t>
      </w:r>
      <w:r w:rsidR="00144292" w:rsidRPr="005A501A">
        <w:rPr>
          <w:rFonts w:ascii="Times New Roman" w:hAnsi="Times New Roman"/>
          <w:sz w:val="24"/>
          <w:szCs w:val="24"/>
        </w:rPr>
        <w:t>Договора</w:t>
      </w:r>
      <w:r w:rsidRPr="006119E2">
        <w:rPr>
          <w:rFonts w:ascii="Times New Roman" w:hAnsi="Times New Roman"/>
          <w:sz w:val="24"/>
          <w:szCs w:val="24"/>
        </w:rPr>
        <w:t>,</w:t>
      </w:r>
      <w:r w:rsidR="00144292" w:rsidRPr="005A501A">
        <w:rPr>
          <w:rFonts w:ascii="Times New Roman" w:hAnsi="Times New Roman"/>
          <w:sz w:val="24"/>
          <w:szCs w:val="24"/>
        </w:rPr>
        <w:t xml:space="preserve"> с даты досрочного расторжения </w:t>
      </w:r>
      <w:r w:rsidR="005A501A">
        <w:rPr>
          <w:rFonts w:ascii="Times New Roman" w:hAnsi="Times New Roman"/>
          <w:sz w:val="24"/>
          <w:szCs w:val="24"/>
        </w:rPr>
        <w:t xml:space="preserve">настоящего </w:t>
      </w:r>
      <w:r w:rsidR="00144292" w:rsidRPr="005A501A">
        <w:rPr>
          <w:rFonts w:ascii="Times New Roman" w:hAnsi="Times New Roman"/>
          <w:sz w:val="24"/>
          <w:szCs w:val="24"/>
        </w:rPr>
        <w:t>Договора</w:t>
      </w:r>
      <w:r w:rsidRPr="006119E2">
        <w:rPr>
          <w:rFonts w:ascii="Times New Roman" w:hAnsi="Times New Roman"/>
          <w:sz w:val="24"/>
          <w:szCs w:val="24"/>
        </w:rPr>
        <w:t xml:space="preserve">, либо </w:t>
      </w:r>
      <w:r w:rsidR="008632B2" w:rsidRPr="006119E2">
        <w:rPr>
          <w:rFonts w:ascii="Times New Roman" w:hAnsi="Times New Roman"/>
          <w:sz w:val="24"/>
          <w:szCs w:val="24"/>
        </w:rPr>
        <w:t xml:space="preserve">по достижению суммы, указанной в п. 3.1 </w:t>
      </w:r>
      <w:r w:rsidR="005A501A">
        <w:rPr>
          <w:rFonts w:ascii="Times New Roman" w:hAnsi="Times New Roman"/>
          <w:sz w:val="24"/>
          <w:szCs w:val="24"/>
        </w:rPr>
        <w:t xml:space="preserve">настоящего </w:t>
      </w:r>
      <w:r w:rsidR="008632B2" w:rsidRPr="006119E2">
        <w:rPr>
          <w:rFonts w:ascii="Times New Roman" w:hAnsi="Times New Roman"/>
          <w:sz w:val="24"/>
          <w:szCs w:val="24"/>
        </w:rPr>
        <w:t>Договора</w:t>
      </w:r>
      <w:r w:rsidR="00144292" w:rsidRPr="005A501A">
        <w:rPr>
          <w:rFonts w:ascii="Times New Roman" w:hAnsi="Times New Roman"/>
          <w:sz w:val="24"/>
          <w:szCs w:val="24"/>
        </w:rPr>
        <w:t>.</w:t>
      </w:r>
      <w:r w:rsidRPr="006119E2">
        <w:rPr>
          <w:rFonts w:ascii="Times New Roman" w:hAnsi="Times New Roman"/>
          <w:sz w:val="24"/>
          <w:szCs w:val="24"/>
        </w:rPr>
        <w:t xml:space="preserve"> </w:t>
      </w:r>
      <w:r w:rsidR="00144292" w:rsidRPr="005A501A">
        <w:rPr>
          <w:rFonts w:ascii="Times New Roman" w:hAnsi="Times New Roman"/>
          <w:sz w:val="24"/>
          <w:szCs w:val="24"/>
        </w:rPr>
        <w:t xml:space="preserve"> </w:t>
      </w:r>
    </w:p>
    <w:p w14:paraId="2B629A85" w14:textId="77777777" w:rsidR="00394503" w:rsidRPr="006119E2" w:rsidRDefault="00394503" w:rsidP="00394503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CEB570" w14:textId="77777777" w:rsidR="00394503" w:rsidRPr="006119E2" w:rsidRDefault="00394503" w:rsidP="00394503">
      <w:pPr>
        <w:pStyle w:val="a9"/>
        <w:numPr>
          <w:ilvl w:val="0"/>
          <w:numId w:val="2"/>
        </w:numPr>
        <w:autoSpaceDE w:val="0"/>
        <w:autoSpaceDN w:val="0"/>
        <w:jc w:val="center"/>
        <w:rPr>
          <w:b/>
          <w:color w:val="000000"/>
        </w:rPr>
      </w:pPr>
      <w:r w:rsidRPr="006119E2">
        <w:rPr>
          <w:b/>
          <w:color w:val="000000"/>
        </w:rPr>
        <w:t>ОТВЕТСТВЕННОСТЬ СТОРОН</w:t>
      </w:r>
    </w:p>
    <w:p w14:paraId="15134A5B" w14:textId="77777777" w:rsidR="00394503" w:rsidRPr="006119E2" w:rsidRDefault="00394503" w:rsidP="00394503">
      <w:pPr>
        <w:autoSpaceDE w:val="0"/>
        <w:autoSpaceDN w:val="0"/>
        <w:ind w:firstLine="540"/>
        <w:jc w:val="both"/>
        <w:rPr>
          <w:color w:val="000000"/>
        </w:rPr>
      </w:pPr>
      <w:r w:rsidRPr="006119E2">
        <w:rPr>
          <w:color w:val="00000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20182F2C" w14:textId="77777777" w:rsidR="008632B2" w:rsidRPr="006119E2" w:rsidRDefault="008632B2" w:rsidP="00394503">
      <w:pPr>
        <w:autoSpaceDE w:val="0"/>
        <w:autoSpaceDN w:val="0"/>
        <w:ind w:firstLine="540"/>
        <w:jc w:val="both"/>
      </w:pPr>
      <w:r w:rsidRPr="006119E2">
        <w:rPr>
          <w:color w:val="000000"/>
        </w:rPr>
        <w:t xml:space="preserve">4.2. </w:t>
      </w:r>
      <w:r w:rsidR="00144292" w:rsidRPr="005A501A">
        <w:t>В рамках исполнения настоящего Договора каждая из Сторон принимает на себя обязательства и гарантирует другой Стороне соблюдение требований законодательства Российской Федерации о персональных данных</w:t>
      </w:r>
      <w:r w:rsidR="006119E2" w:rsidRPr="006119E2">
        <w:t>.</w:t>
      </w:r>
    </w:p>
    <w:p w14:paraId="5AD66D1B" w14:textId="53492157" w:rsidR="00402EF7" w:rsidRPr="005A501A" w:rsidRDefault="008632B2" w:rsidP="005A501A">
      <w:pPr>
        <w:tabs>
          <w:tab w:val="left" w:pos="426"/>
          <w:tab w:val="left" w:pos="709"/>
        </w:tabs>
        <w:ind w:firstLine="567"/>
        <w:jc w:val="both"/>
      </w:pPr>
      <w:r w:rsidRPr="006119E2">
        <w:t xml:space="preserve">4.3. </w:t>
      </w:r>
      <w:r w:rsidR="00144292" w:rsidRPr="005A501A">
        <w:t xml:space="preserve">Стороны несут материальную ответственность за причинение другой стороне настоящего Договора ущерба, раскрытие конфиденциальной информации, полученной в рамках исполнения </w:t>
      </w:r>
      <w:r w:rsidRPr="006119E2">
        <w:t xml:space="preserve">обязательств </w:t>
      </w:r>
      <w:r w:rsidR="00144292" w:rsidRPr="005A501A">
        <w:t>по Договору, в соответствии с действующим законодательством Российской Федерации</w:t>
      </w:r>
      <w:r w:rsidRPr="006119E2">
        <w:t>,</w:t>
      </w:r>
      <w:r w:rsidR="00144292" w:rsidRPr="005A501A">
        <w:t xml:space="preserve"> </w:t>
      </w:r>
      <w:r w:rsidR="00144292" w:rsidRPr="005A501A">
        <w:rPr>
          <w:snapToGrid w:val="0"/>
        </w:rPr>
        <w:t>в случае если вина Сторон будет установлена вступившим в законную силу решением суда. Размер понесенного ущерба определяется в решении суда.</w:t>
      </w:r>
    </w:p>
    <w:p w14:paraId="6F249D41" w14:textId="77777777" w:rsidR="00394503" w:rsidRPr="006119E2" w:rsidRDefault="00394503" w:rsidP="00394503">
      <w:pPr>
        <w:autoSpaceDE w:val="0"/>
        <w:autoSpaceDN w:val="0"/>
        <w:ind w:firstLine="540"/>
        <w:jc w:val="both"/>
        <w:rPr>
          <w:color w:val="000000"/>
        </w:rPr>
      </w:pPr>
      <w:r w:rsidRPr="006119E2">
        <w:rPr>
          <w:color w:val="000000"/>
        </w:rPr>
        <w:t>4.</w:t>
      </w:r>
      <w:r w:rsidR="008632B2" w:rsidRPr="006119E2">
        <w:rPr>
          <w:color w:val="000000"/>
        </w:rPr>
        <w:t>4</w:t>
      </w:r>
      <w:r w:rsidRPr="006119E2">
        <w:rPr>
          <w:color w:val="000000"/>
        </w:rPr>
        <w:t>. Ни одна из сторон настоящего Договора не несет ответственности перед другой Стороной за невыполнение обязательств, вызванное обстоятельствами, возникшими помимо воли и желания Сторон (обстоятельствами непреодолимой силы), наступление и продолжительность которых подтверждена документом, выданным соответствующим компетентным органом.</w:t>
      </w:r>
    </w:p>
    <w:p w14:paraId="6AB1B31B" w14:textId="44F628A3" w:rsidR="00402EF7" w:rsidRPr="006119E2" w:rsidRDefault="008632B2" w:rsidP="005A501A">
      <w:pPr>
        <w:tabs>
          <w:tab w:val="left" w:pos="0"/>
          <w:tab w:val="left" w:pos="426"/>
          <w:tab w:val="left" w:pos="567"/>
        </w:tabs>
        <w:jc w:val="both"/>
      </w:pPr>
      <w:r w:rsidRPr="006119E2">
        <w:tab/>
      </w:r>
      <w:r w:rsidRPr="006119E2">
        <w:tab/>
        <w:t xml:space="preserve">4.5. </w:t>
      </w:r>
      <w:r w:rsidR="00144292" w:rsidRPr="005A501A">
        <w:t>Сторона, которая не исполняет своего обязательства вследствие действия непреодолимой силы, должна известить другую сторону путем направления уведомления на электронную почту другой Стороны и одновременно письменным уведомлением, направляемым почтовым отправлением по адресу, указанному в п.</w:t>
      </w:r>
      <w:r w:rsidR="00C01470">
        <w:t xml:space="preserve"> </w:t>
      </w:r>
      <w:r w:rsidR="00144292" w:rsidRPr="005A501A">
        <w:t xml:space="preserve">9 </w:t>
      </w:r>
      <w:r w:rsidR="00C01470">
        <w:t xml:space="preserve">настоящего </w:t>
      </w:r>
      <w:r w:rsidR="00144292" w:rsidRPr="005A501A">
        <w:t>Договора</w:t>
      </w:r>
      <w:r w:rsidR="006D2AD6">
        <w:t xml:space="preserve"> или </w:t>
      </w:r>
      <w:r w:rsidR="006D2AD6" w:rsidRPr="006D2AD6">
        <w:t>через системы электронного документооборота</w:t>
      </w:r>
      <w:r w:rsidR="00C01470">
        <w:t xml:space="preserve"> </w:t>
      </w:r>
      <w:r w:rsidR="00144292" w:rsidRPr="005A501A">
        <w:t>о возникших обстоятельствах, их влиянии на исполнение обязательств по Договору, предполагаемом времени возобновления исполнения обязательств.</w:t>
      </w:r>
    </w:p>
    <w:p w14:paraId="3E31139C" w14:textId="77777777" w:rsidR="00402EF7" w:rsidRPr="006119E2" w:rsidRDefault="008632B2" w:rsidP="005A501A">
      <w:pPr>
        <w:tabs>
          <w:tab w:val="left" w:pos="0"/>
          <w:tab w:val="left" w:pos="426"/>
          <w:tab w:val="left" w:pos="567"/>
        </w:tabs>
        <w:jc w:val="both"/>
        <w:rPr>
          <w:iCs/>
        </w:rPr>
      </w:pPr>
      <w:r w:rsidRPr="006119E2">
        <w:rPr>
          <w:iCs/>
        </w:rPr>
        <w:tab/>
      </w:r>
      <w:r w:rsidR="003B06F1" w:rsidRPr="006119E2">
        <w:rPr>
          <w:iCs/>
        </w:rPr>
        <w:tab/>
      </w:r>
      <w:r w:rsidRPr="006119E2">
        <w:rPr>
          <w:iCs/>
        </w:rPr>
        <w:t>4.</w:t>
      </w:r>
      <w:r w:rsidR="003B06F1" w:rsidRPr="006119E2">
        <w:rPr>
          <w:iCs/>
        </w:rPr>
        <w:t>6</w:t>
      </w:r>
      <w:r w:rsidRPr="006119E2">
        <w:rPr>
          <w:iCs/>
        </w:rPr>
        <w:t xml:space="preserve">. Исполнитель заверяет, что имеет все необходимые права и документы на оказание услуг по настоящему Договору и своими действиями по исполнению обязательств, предусмотренных Договором, не нарушает требований действующего законодательства Российской Федерации, </w:t>
      </w:r>
      <w:r w:rsidRPr="006119E2">
        <w:rPr>
          <w:rFonts w:eastAsia="SimSun"/>
          <w:lang w:eastAsia="zh-CN"/>
        </w:rPr>
        <w:t xml:space="preserve">в том числе в области персональных данных, защиты конкуренции, защиты прав потребителей, </w:t>
      </w:r>
      <w:r w:rsidRPr="006119E2">
        <w:t>не будет осуществлять действия, направленные на введение Клиента в заблуждение, искажение информации, сокрытие части существенной информации, ограничение конкуренции, использование методов недобросовестной конкуренции, навязывание услуг, и другие подобные действия</w:t>
      </w:r>
      <w:r w:rsidRPr="006119E2">
        <w:rPr>
          <w:iCs/>
        </w:rPr>
        <w:t xml:space="preserve">. </w:t>
      </w:r>
    </w:p>
    <w:p w14:paraId="7BCA2AB9" w14:textId="4D32D93F" w:rsidR="008632B2" w:rsidRPr="006119E2" w:rsidRDefault="008632B2" w:rsidP="008632B2">
      <w:pPr>
        <w:tabs>
          <w:tab w:val="left" w:pos="720"/>
        </w:tabs>
        <w:adjustRightInd w:val="0"/>
        <w:ind w:firstLine="709"/>
        <w:jc w:val="both"/>
        <w:rPr>
          <w:iCs/>
        </w:rPr>
      </w:pPr>
      <w:r w:rsidRPr="006119E2">
        <w:t>В случае предъявления к Заказчику каких-либо претензий, споров, требований от третьих лиц (включая Клиентов и органы государственной власти), связанных с нарушением Исполнителем указанных выше заверений, Исполнитель обязуется самостоятельно и за свой счет принять необходимые меры по их урегулированию, предоставить по запросу Заказчика всю необходимую информацию, а также компенсировать Заказчику понесенные последним убытки.</w:t>
      </w:r>
    </w:p>
    <w:p w14:paraId="15D6005C" w14:textId="77777777" w:rsidR="008632B2" w:rsidRPr="006119E2" w:rsidRDefault="008632B2" w:rsidP="008632B2">
      <w:pPr>
        <w:tabs>
          <w:tab w:val="left" w:pos="720"/>
        </w:tabs>
        <w:adjustRightInd w:val="0"/>
        <w:ind w:firstLine="709"/>
        <w:jc w:val="both"/>
        <w:rPr>
          <w:iCs/>
        </w:rPr>
      </w:pPr>
      <w:r w:rsidRPr="006119E2">
        <w:rPr>
          <w:iCs/>
        </w:rPr>
        <w:t>Уплата Исполнителем указанных сумм осуществляется на основании письменного требования Заказчика в течение 10 (Десяти) рабочих дней с даты получения Исполнителем указанного требования.</w:t>
      </w:r>
    </w:p>
    <w:p w14:paraId="4DD8745B" w14:textId="77777777" w:rsidR="00394503" w:rsidRPr="006119E2" w:rsidRDefault="00394503" w:rsidP="00394503">
      <w:pPr>
        <w:autoSpaceDE w:val="0"/>
        <w:autoSpaceDN w:val="0"/>
        <w:ind w:firstLine="540"/>
        <w:jc w:val="both"/>
        <w:rPr>
          <w:color w:val="000000"/>
        </w:rPr>
      </w:pPr>
    </w:p>
    <w:p w14:paraId="03F4A3F9" w14:textId="77777777" w:rsidR="00394503" w:rsidRPr="006119E2" w:rsidRDefault="00144292" w:rsidP="00394503">
      <w:pPr>
        <w:autoSpaceDE w:val="0"/>
        <w:autoSpaceDN w:val="0"/>
        <w:jc w:val="center"/>
        <w:rPr>
          <w:b/>
          <w:color w:val="000000"/>
        </w:rPr>
      </w:pPr>
      <w:r w:rsidRPr="005A501A">
        <w:rPr>
          <w:b/>
          <w:color w:val="000000"/>
        </w:rPr>
        <w:t>5. КОНФИДЕНЦИАЛЬНАЯ ИНФОРМАЦИЯ</w:t>
      </w:r>
    </w:p>
    <w:p w14:paraId="5B4343EC" w14:textId="77777777" w:rsidR="00402EF7" w:rsidRPr="006119E2" w:rsidRDefault="00144292" w:rsidP="005A501A">
      <w:pPr>
        <w:ind w:firstLine="708"/>
        <w:jc w:val="both"/>
        <w:rPr>
          <w:color w:val="000000"/>
        </w:rPr>
      </w:pPr>
      <w:r w:rsidRPr="005A501A">
        <w:rPr>
          <w:color w:val="000000"/>
        </w:rPr>
        <w:t xml:space="preserve">5.1. Стороны настоящего Договора обязуются не разглашать третьим лицам любую информацию о Клиентах, контрагентах, круге его клиентов, способах и методах осуществления деятельности, иные сведения, ставшие им известными или сообщенные контрагентами и Клиентами по настоящему Договору в ходе выполнения ими условий настоящего </w:t>
      </w:r>
      <w:r w:rsidR="006346FD" w:rsidRPr="006119E2">
        <w:rPr>
          <w:color w:val="000000"/>
        </w:rPr>
        <w:t>Д</w:t>
      </w:r>
      <w:r w:rsidRPr="005A501A">
        <w:rPr>
          <w:color w:val="000000"/>
        </w:rPr>
        <w:t>оговора, кроме информации, предоставленной Сторонами друг другу для доведения ее до сведения третьих лиц в соответствии с условиями настоящего Договора</w:t>
      </w:r>
      <w:r w:rsidR="006346FD" w:rsidRPr="006119E2">
        <w:rPr>
          <w:color w:val="000000"/>
        </w:rPr>
        <w:t xml:space="preserve">, </w:t>
      </w:r>
      <w:r w:rsidR="00FC2D3A" w:rsidRPr="006119E2">
        <w:rPr>
          <w:color w:val="000000"/>
        </w:rPr>
        <w:t xml:space="preserve"> </w:t>
      </w:r>
      <w:r w:rsidR="006346FD" w:rsidRPr="006119E2">
        <w:rPr>
          <w:color w:val="000000"/>
        </w:rPr>
        <w:t>а также в случаях</w:t>
      </w:r>
      <w:r w:rsidR="005A501A">
        <w:rPr>
          <w:color w:val="000000"/>
        </w:rPr>
        <w:t>,</w:t>
      </w:r>
      <w:r w:rsidR="006346FD" w:rsidRPr="006119E2">
        <w:rPr>
          <w:color w:val="000000"/>
        </w:rPr>
        <w:t xml:space="preserve"> установленных действующим законодательством Российской Федерации.</w:t>
      </w:r>
      <w:r w:rsidRPr="005A501A">
        <w:rPr>
          <w:color w:val="000000"/>
        </w:rPr>
        <w:t xml:space="preserve"> </w:t>
      </w:r>
      <w:r w:rsidR="006346FD" w:rsidRPr="006119E2" w:rsidDel="006346FD">
        <w:rPr>
          <w:color w:val="000000"/>
        </w:rPr>
        <w:t xml:space="preserve"> </w:t>
      </w:r>
    </w:p>
    <w:p w14:paraId="3E91A4FA" w14:textId="77777777" w:rsidR="00402EF7" w:rsidRPr="006119E2" w:rsidRDefault="00144292" w:rsidP="005A501A">
      <w:pPr>
        <w:ind w:firstLine="708"/>
        <w:jc w:val="both"/>
        <w:rPr>
          <w:color w:val="000000"/>
        </w:rPr>
      </w:pPr>
      <w:r w:rsidRPr="005A501A">
        <w:rPr>
          <w:color w:val="000000"/>
        </w:rPr>
        <w:t xml:space="preserve">5.2. Исполнитель обязуется передавать заявки Клиентов на заключение ДКО только после получения у Клиента согласия на обработку и передачу его персональных данных по форме Приложения </w:t>
      </w:r>
      <w:r w:rsidR="00C01470">
        <w:rPr>
          <w:color w:val="000000"/>
        </w:rPr>
        <w:t xml:space="preserve">№ </w:t>
      </w:r>
      <w:r w:rsidRPr="005A501A">
        <w:rPr>
          <w:color w:val="000000"/>
        </w:rPr>
        <w:t>1 к настоящему Договору.</w:t>
      </w:r>
    </w:p>
    <w:p w14:paraId="7472E867" w14:textId="77777777" w:rsidR="00394503" w:rsidRPr="006119E2" w:rsidRDefault="00394503" w:rsidP="00394503">
      <w:pPr>
        <w:autoSpaceDE w:val="0"/>
        <w:autoSpaceDN w:val="0"/>
        <w:rPr>
          <w:color w:val="000000"/>
        </w:rPr>
      </w:pPr>
    </w:p>
    <w:p w14:paraId="774AB299" w14:textId="77777777" w:rsidR="00394503" w:rsidRPr="006119E2" w:rsidRDefault="00144292" w:rsidP="00394503">
      <w:pPr>
        <w:numPr>
          <w:ilvl w:val="0"/>
          <w:numId w:val="3"/>
        </w:numPr>
        <w:autoSpaceDE w:val="0"/>
        <w:autoSpaceDN w:val="0"/>
        <w:ind w:left="2552" w:hanging="425"/>
        <w:rPr>
          <w:b/>
          <w:color w:val="000000"/>
        </w:rPr>
      </w:pPr>
      <w:r w:rsidRPr="005A501A">
        <w:rPr>
          <w:b/>
          <w:color w:val="000000"/>
        </w:rPr>
        <w:t>АНТИКОРРУПЦИОННАЯ ОГОВОРКА</w:t>
      </w:r>
    </w:p>
    <w:p w14:paraId="07B2891A" w14:textId="77777777" w:rsidR="00402EF7" w:rsidRPr="006119E2" w:rsidRDefault="00144292" w:rsidP="005A501A">
      <w:pPr>
        <w:autoSpaceDE w:val="0"/>
        <w:autoSpaceDN w:val="0"/>
        <w:ind w:firstLine="708"/>
        <w:jc w:val="both"/>
        <w:rPr>
          <w:color w:val="000000"/>
        </w:rPr>
      </w:pPr>
      <w:bookmarkStart w:id="4" w:name="Par0"/>
      <w:bookmarkEnd w:id="4"/>
      <w:r w:rsidRPr="005A501A">
        <w:rPr>
          <w:rFonts w:eastAsia="Calibri"/>
          <w:color w:val="000000"/>
          <w:lang w:eastAsia="en-US"/>
        </w:rPr>
        <w:t xml:space="preserve">6.1. При исполнении своих обязательств по настоящему Договору Стороны и их работники не предлагают выплатить и не разрешают выплату каких-либо денежных средств или ценностей, прямо или косвенно, любым лицам для оказания влияния на </w:t>
      </w:r>
      <w:r w:rsidRPr="005A501A">
        <w:rPr>
          <w:color w:val="000000"/>
        </w:rPr>
        <w:t>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742651D" w14:textId="77777777" w:rsidR="00402EF7" w:rsidRPr="006119E2" w:rsidRDefault="00144292" w:rsidP="005A501A">
      <w:pPr>
        <w:autoSpaceDE w:val="0"/>
        <w:autoSpaceDN w:val="0"/>
        <w:ind w:firstLine="708"/>
        <w:jc w:val="both"/>
        <w:rPr>
          <w:color w:val="000000"/>
        </w:rPr>
      </w:pPr>
      <w:r w:rsidRPr="005A501A">
        <w:rPr>
          <w:color w:val="000000"/>
        </w:rPr>
        <w:t>При исполнении своих обязательств по настоящему Договору Стороны и их работники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792DEBFD" w14:textId="77777777" w:rsidR="00402EF7" w:rsidRPr="00C01470" w:rsidRDefault="00144292" w:rsidP="005A501A">
      <w:pPr>
        <w:autoSpaceDE w:val="0"/>
        <w:autoSpaceDN w:val="0"/>
        <w:ind w:firstLine="708"/>
        <w:jc w:val="both"/>
        <w:rPr>
          <w:color w:val="000000"/>
        </w:rPr>
      </w:pPr>
      <w:bookmarkStart w:id="5" w:name="Par2"/>
      <w:bookmarkEnd w:id="5"/>
      <w:r w:rsidRPr="005A501A">
        <w:rPr>
          <w:color w:val="000000"/>
        </w:rPr>
        <w:t xml:space="preserve">6.2. В случае возникновения у Стороны подозрений, что произошло или может произойти нарушение каких-либо положений </w:t>
      </w:r>
      <w:hyperlink r:id="rId12" w:anchor="Par0" w:history="1">
        <w:r w:rsidR="00025BC2" w:rsidRPr="00C01470">
          <w:rPr>
            <w:rStyle w:val="a3"/>
            <w:color w:val="000000"/>
            <w:u w:val="none"/>
          </w:rPr>
          <w:t>п</w:t>
        </w:r>
        <w:r w:rsidR="00C01470">
          <w:rPr>
            <w:rStyle w:val="a3"/>
            <w:color w:val="000000"/>
            <w:u w:val="none"/>
          </w:rPr>
          <w:t>.</w:t>
        </w:r>
        <w:r w:rsidR="00025BC2" w:rsidRPr="00C01470">
          <w:rPr>
            <w:rStyle w:val="a3"/>
            <w:color w:val="000000"/>
            <w:u w:val="none"/>
          </w:rPr>
          <w:t xml:space="preserve"> 6.1</w:t>
        </w:r>
      </w:hyperlink>
      <w:r w:rsidRPr="00C01470">
        <w:rPr>
          <w:color w:val="000000"/>
        </w:rPr>
        <w:t xml:space="preserve">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r:id="rId13" w:anchor="Par0" w:history="1">
        <w:r w:rsidR="00C01470" w:rsidRPr="00C01470">
          <w:rPr>
            <w:rStyle w:val="a3"/>
            <w:color w:val="000000"/>
            <w:u w:val="none"/>
          </w:rPr>
          <w:t>п</w:t>
        </w:r>
        <w:r w:rsidR="00C01470">
          <w:rPr>
            <w:rStyle w:val="a3"/>
            <w:color w:val="000000"/>
            <w:u w:val="none"/>
          </w:rPr>
          <w:t>.</w:t>
        </w:r>
        <w:r w:rsidR="00C01470" w:rsidRPr="00C01470">
          <w:rPr>
            <w:rStyle w:val="a3"/>
            <w:color w:val="000000"/>
            <w:u w:val="none"/>
          </w:rPr>
          <w:t xml:space="preserve"> 6.1</w:t>
        </w:r>
      </w:hyperlink>
      <w:r w:rsidR="00C01470" w:rsidRPr="00C01470">
        <w:rPr>
          <w:color w:val="000000"/>
        </w:rPr>
        <w:t xml:space="preserve"> настоящего</w:t>
      </w:r>
      <w:r w:rsidRPr="00C01470">
        <w:rPr>
          <w:color w:val="000000"/>
        </w:rPr>
        <w:t xml:space="preserve"> Договора другой Стороной (ее работниками).</w:t>
      </w:r>
    </w:p>
    <w:p w14:paraId="71C33CAC" w14:textId="77777777" w:rsidR="00394503" w:rsidRPr="00C01470" w:rsidRDefault="00144292" w:rsidP="00394503">
      <w:pPr>
        <w:autoSpaceDE w:val="0"/>
        <w:autoSpaceDN w:val="0"/>
        <w:ind w:firstLine="540"/>
        <w:jc w:val="both"/>
        <w:rPr>
          <w:color w:val="000000"/>
        </w:rPr>
      </w:pPr>
      <w:bookmarkStart w:id="6" w:name="Par6"/>
      <w:bookmarkEnd w:id="6"/>
      <w:r w:rsidRPr="00C01470">
        <w:rPr>
          <w:color w:val="000000"/>
        </w:rPr>
        <w:t xml:space="preserve">Сторона, получившая уведомление о нарушении каких-либо положений </w:t>
      </w:r>
      <w:hyperlink r:id="rId14" w:anchor="Par0" w:history="1">
        <w:r w:rsidR="00C01470" w:rsidRPr="00C01470">
          <w:rPr>
            <w:rStyle w:val="a3"/>
            <w:color w:val="000000"/>
            <w:u w:val="none"/>
          </w:rPr>
          <w:t>п</w:t>
        </w:r>
        <w:r w:rsidR="00C01470">
          <w:rPr>
            <w:rStyle w:val="a3"/>
            <w:color w:val="000000"/>
            <w:u w:val="none"/>
          </w:rPr>
          <w:t>.</w:t>
        </w:r>
        <w:r w:rsidR="00C01470" w:rsidRPr="00C01470">
          <w:rPr>
            <w:rStyle w:val="a3"/>
            <w:color w:val="000000"/>
            <w:u w:val="none"/>
          </w:rPr>
          <w:t xml:space="preserve"> 6.1</w:t>
        </w:r>
      </w:hyperlink>
      <w:r w:rsidR="00C01470" w:rsidRPr="00C01470">
        <w:rPr>
          <w:color w:val="000000"/>
        </w:rPr>
        <w:t xml:space="preserve"> настоящего</w:t>
      </w:r>
      <w:r w:rsidRPr="00C01470">
        <w:rPr>
          <w:color w:val="000000"/>
        </w:rPr>
        <w:t xml:space="preserve"> Договора,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14:paraId="69FB84BF" w14:textId="77777777" w:rsidR="00402EF7" w:rsidRPr="006119E2" w:rsidRDefault="00144292" w:rsidP="005A501A">
      <w:pPr>
        <w:autoSpaceDE w:val="0"/>
        <w:autoSpaceDN w:val="0"/>
        <w:ind w:firstLine="708"/>
        <w:jc w:val="both"/>
        <w:rPr>
          <w:color w:val="000000"/>
        </w:rPr>
      </w:pPr>
      <w:r w:rsidRPr="005A501A">
        <w:rPr>
          <w:color w:val="000000"/>
        </w:rPr>
        <w:t xml:space="preserve">6.3. Стороны гарантируют осуществление надлежащего разбирательства по фактам нарушения положений </w:t>
      </w:r>
      <w:hyperlink r:id="rId15" w:anchor="Par0" w:history="1">
        <w:r w:rsidR="00C01470" w:rsidRPr="00C01470">
          <w:rPr>
            <w:rStyle w:val="a3"/>
            <w:color w:val="000000"/>
            <w:u w:val="none"/>
          </w:rPr>
          <w:t>п</w:t>
        </w:r>
        <w:r w:rsidR="00C01470">
          <w:rPr>
            <w:rStyle w:val="a3"/>
            <w:color w:val="000000"/>
            <w:u w:val="none"/>
          </w:rPr>
          <w:t>.</w:t>
        </w:r>
        <w:r w:rsidR="00C01470" w:rsidRPr="00C01470">
          <w:rPr>
            <w:rStyle w:val="a3"/>
            <w:color w:val="000000"/>
            <w:u w:val="none"/>
          </w:rPr>
          <w:t xml:space="preserve"> 6.1</w:t>
        </w:r>
      </w:hyperlink>
      <w:r w:rsidR="00C01470" w:rsidRPr="00C01470">
        <w:rPr>
          <w:color w:val="000000"/>
        </w:rPr>
        <w:t xml:space="preserve"> настоящего</w:t>
      </w:r>
      <w:r w:rsidRPr="005A501A">
        <w:rPr>
          <w:color w:val="000000"/>
        </w:rPr>
        <w:t xml:space="preserve">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12093BC" w14:textId="77777777" w:rsidR="00402EF7" w:rsidRPr="006119E2" w:rsidRDefault="00144292" w:rsidP="005A501A">
      <w:pPr>
        <w:autoSpaceDE w:val="0"/>
        <w:autoSpaceDN w:val="0"/>
        <w:ind w:firstLine="708"/>
        <w:jc w:val="both"/>
        <w:rPr>
          <w:color w:val="000000"/>
        </w:rPr>
      </w:pPr>
      <w:r w:rsidRPr="005A501A">
        <w:rPr>
          <w:color w:val="000000"/>
        </w:rPr>
        <w:t xml:space="preserve">6.4. В случае подтверждения факта нарушения одной Стороной положений </w:t>
      </w:r>
      <w:hyperlink r:id="rId16" w:anchor="Par0" w:history="1">
        <w:r w:rsidR="00C01470" w:rsidRPr="00C01470">
          <w:rPr>
            <w:rStyle w:val="a3"/>
            <w:color w:val="000000"/>
            <w:u w:val="none"/>
          </w:rPr>
          <w:t>п</w:t>
        </w:r>
        <w:r w:rsidR="00C01470">
          <w:rPr>
            <w:rStyle w:val="a3"/>
            <w:color w:val="000000"/>
            <w:u w:val="none"/>
          </w:rPr>
          <w:t>.</w:t>
        </w:r>
        <w:r w:rsidR="00C01470" w:rsidRPr="00C01470">
          <w:rPr>
            <w:rStyle w:val="a3"/>
            <w:color w:val="000000"/>
            <w:u w:val="none"/>
          </w:rPr>
          <w:t xml:space="preserve"> 6.1</w:t>
        </w:r>
      </w:hyperlink>
      <w:r w:rsidR="00C01470" w:rsidRPr="00C01470">
        <w:rPr>
          <w:color w:val="000000"/>
        </w:rPr>
        <w:t xml:space="preserve"> настоящего</w:t>
      </w:r>
      <w:r w:rsidRPr="005A501A">
        <w:rPr>
          <w:color w:val="000000"/>
        </w:rPr>
        <w:t xml:space="preserve"> Договора и/или неполучения другой Стороной информации об итогах рассмотрения уведомления о нарушении в соответствии с </w:t>
      </w:r>
      <w:r w:rsidR="00025BC2" w:rsidRPr="00C01470">
        <w:t>п</w:t>
      </w:r>
      <w:r w:rsidR="00C01470">
        <w:rPr>
          <w:color w:val="000000"/>
        </w:rPr>
        <w:t>. 6.2</w:t>
      </w:r>
      <w:r w:rsidRPr="005A501A">
        <w:rPr>
          <w:color w:val="000000"/>
        </w:rPr>
        <w:t xml:space="preserve"> настоящего Договора, другая Сторона имеет право расторгнуть настоящий Договор в одностороннем внесудебном порядке путем направлени</w:t>
      </w:r>
      <w:r w:rsidR="00394503" w:rsidRPr="006119E2">
        <w:rPr>
          <w:color w:val="000000"/>
        </w:rPr>
        <w:t xml:space="preserve">я письменного уведомления не позднее чем за </w:t>
      </w:r>
      <w:r w:rsidR="00FC2D3A" w:rsidRPr="006119E2">
        <w:rPr>
          <w:color w:val="000000"/>
        </w:rPr>
        <w:t xml:space="preserve">            </w:t>
      </w:r>
      <w:r w:rsidR="00394503" w:rsidRPr="006119E2">
        <w:rPr>
          <w:color w:val="000000"/>
        </w:rPr>
        <w:t>30 (тридцать) календарных дней до даты прекращения действия настоящего Договора.</w:t>
      </w:r>
    </w:p>
    <w:p w14:paraId="09D09946" w14:textId="52363386" w:rsidR="00402EF7" w:rsidRPr="006119E2" w:rsidRDefault="00394503" w:rsidP="005A501A">
      <w:pPr>
        <w:autoSpaceDE w:val="0"/>
        <w:autoSpaceDN w:val="0"/>
        <w:ind w:firstLine="708"/>
        <w:jc w:val="both"/>
        <w:rPr>
          <w:color w:val="000000"/>
        </w:rPr>
      </w:pPr>
      <w:r w:rsidRPr="006119E2">
        <w:rPr>
          <w:color w:val="000000"/>
        </w:rPr>
        <w:t>6.5. Настоящий Договор не предполагает установление для Клиентов, информация</w:t>
      </w:r>
      <w:r w:rsidR="00531D34" w:rsidRPr="00531D34">
        <w:rPr>
          <w:color w:val="000000"/>
        </w:rPr>
        <w:t xml:space="preserve"> </w:t>
      </w:r>
      <w:r w:rsidRPr="006119E2">
        <w:rPr>
          <w:color w:val="000000"/>
        </w:rPr>
        <w:t xml:space="preserve">о которых представлена Исполнителем, особых тарифов и иных преимуществ по сравнению с другими клиентами, обратившимися </w:t>
      </w:r>
      <w:r w:rsidR="00AF61AA" w:rsidRPr="006119E2">
        <w:rPr>
          <w:color w:val="000000"/>
        </w:rPr>
        <w:t>к</w:t>
      </w:r>
      <w:r w:rsidRPr="006119E2">
        <w:rPr>
          <w:color w:val="000000"/>
        </w:rPr>
        <w:t xml:space="preserve"> </w:t>
      </w:r>
      <w:r w:rsidR="00AF61AA" w:rsidRPr="006119E2">
        <w:rPr>
          <w:color w:val="000000"/>
        </w:rPr>
        <w:t xml:space="preserve">Заказчику и/или </w:t>
      </w:r>
      <w:r w:rsidRPr="006119E2">
        <w:rPr>
          <w:color w:val="000000"/>
        </w:rPr>
        <w:t>Банк, минуя Исполнителя.</w:t>
      </w:r>
    </w:p>
    <w:p w14:paraId="2294BD37" w14:textId="77777777" w:rsidR="00402EF7" w:rsidRPr="006119E2" w:rsidRDefault="00394503" w:rsidP="005A501A">
      <w:pPr>
        <w:autoSpaceDE w:val="0"/>
        <w:autoSpaceDN w:val="0"/>
        <w:ind w:firstLine="708"/>
        <w:jc w:val="both"/>
        <w:rPr>
          <w:color w:val="000000"/>
        </w:rPr>
      </w:pPr>
      <w:r w:rsidRPr="006119E2">
        <w:rPr>
          <w:color w:val="000000"/>
        </w:rPr>
        <w:t xml:space="preserve">6.6. Никакое из условий настоящего Договора не содержит и не подразумевает обязанности </w:t>
      </w:r>
      <w:r w:rsidR="00AF61AA" w:rsidRPr="006119E2">
        <w:rPr>
          <w:color w:val="000000"/>
        </w:rPr>
        <w:t xml:space="preserve">Заказчика и/или </w:t>
      </w:r>
      <w:r w:rsidRPr="006119E2">
        <w:rPr>
          <w:color w:val="000000"/>
        </w:rPr>
        <w:t>Банка придерживаться определенных цен на банковские услуги и не может быть истолковано соответствующим образом.</w:t>
      </w:r>
    </w:p>
    <w:p w14:paraId="3F2BB5F5" w14:textId="77777777" w:rsidR="00402EF7" w:rsidRPr="006119E2" w:rsidRDefault="00394503" w:rsidP="005A501A">
      <w:pPr>
        <w:autoSpaceDE w:val="0"/>
        <w:autoSpaceDN w:val="0"/>
        <w:ind w:firstLine="708"/>
        <w:jc w:val="both"/>
        <w:rPr>
          <w:color w:val="000000"/>
        </w:rPr>
      </w:pPr>
      <w:r w:rsidRPr="006119E2">
        <w:rPr>
          <w:color w:val="000000"/>
        </w:rPr>
        <w:t xml:space="preserve">6.7. Никакое из условий настоящего Договора не содержит и не подразумевает обязанностей </w:t>
      </w:r>
      <w:r w:rsidR="00AF61AA" w:rsidRPr="006119E2">
        <w:rPr>
          <w:color w:val="000000"/>
        </w:rPr>
        <w:t>Закачика и/или Банка</w:t>
      </w:r>
      <w:r w:rsidRPr="006119E2">
        <w:rPr>
          <w:color w:val="000000"/>
        </w:rPr>
        <w:t>, Исполнителя согласовывать цены, тарифы, скидки или иным образом закреплять взаимную связь стоимости своих услуг для Клиентов.</w:t>
      </w:r>
    </w:p>
    <w:p w14:paraId="0AF03CB7" w14:textId="77777777" w:rsidR="00402EF7" w:rsidRPr="006119E2" w:rsidRDefault="00394503" w:rsidP="005A501A">
      <w:pPr>
        <w:autoSpaceDE w:val="0"/>
        <w:autoSpaceDN w:val="0"/>
        <w:ind w:firstLine="708"/>
        <w:jc w:val="both"/>
        <w:rPr>
          <w:color w:val="000000"/>
        </w:rPr>
      </w:pPr>
      <w:r w:rsidRPr="006119E2">
        <w:rPr>
          <w:color w:val="000000"/>
        </w:rPr>
        <w:t>6.8. Никакое из условий настоящего Договора не подразумевает и не предусматривает деятельности по ограничению или созданию препятствий для конкуренции на рынке услуг,</w:t>
      </w:r>
      <w:r w:rsidR="00AF61AA" w:rsidRPr="006119E2">
        <w:rPr>
          <w:color w:val="000000"/>
        </w:rPr>
        <w:t xml:space="preserve"> оказываемых по Договору,</w:t>
      </w:r>
      <w:r w:rsidRPr="006119E2">
        <w:rPr>
          <w:color w:val="000000"/>
        </w:rPr>
        <w:t xml:space="preserve"> предоставлению </w:t>
      </w:r>
      <w:r w:rsidR="00AF61AA" w:rsidRPr="006119E2">
        <w:rPr>
          <w:color w:val="000000"/>
        </w:rPr>
        <w:t>Заказчику</w:t>
      </w:r>
      <w:r w:rsidRPr="006119E2">
        <w:rPr>
          <w:color w:val="000000"/>
        </w:rPr>
        <w:t xml:space="preserve"> преимуществ по сравнению с другими организациями, осуществляющими свою деятельность на территории Российской Федерации. Условия настоящего Договора не могут быть истолкованы в качестве обязанностей Исполнителя прямо или косвенно навязывать Клиентам услуги </w:t>
      </w:r>
      <w:r w:rsidR="00AF61AA" w:rsidRPr="006119E2">
        <w:rPr>
          <w:color w:val="000000"/>
        </w:rPr>
        <w:t>Заказчика/Б</w:t>
      </w:r>
      <w:r w:rsidRPr="006119E2">
        <w:rPr>
          <w:color w:val="000000"/>
        </w:rPr>
        <w:t>а</w:t>
      </w:r>
      <w:r w:rsidR="00AF61AA" w:rsidRPr="006119E2">
        <w:rPr>
          <w:color w:val="000000"/>
        </w:rPr>
        <w:t>нка</w:t>
      </w:r>
      <w:r w:rsidRPr="006119E2">
        <w:rPr>
          <w:color w:val="000000"/>
        </w:rPr>
        <w:t>, либо в качестве ограничений для Исполнителя/</w:t>
      </w:r>
      <w:r w:rsidR="00AF61AA" w:rsidRPr="006119E2">
        <w:rPr>
          <w:color w:val="000000"/>
        </w:rPr>
        <w:t>Заказчика</w:t>
      </w:r>
      <w:r w:rsidRPr="006119E2">
        <w:rPr>
          <w:color w:val="000000"/>
        </w:rPr>
        <w:t xml:space="preserve"> заключать аналогичные договоры с другими организациями и учреждениями.</w:t>
      </w:r>
    </w:p>
    <w:p w14:paraId="3D56019C" w14:textId="77777777" w:rsidR="00402EF7" w:rsidRPr="006119E2" w:rsidRDefault="00394503" w:rsidP="005A501A">
      <w:pPr>
        <w:autoSpaceDE w:val="0"/>
        <w:autoSpaceDN w:val="0"/>
        <w:ind w:firstLine="708"/>
        <w:jc w:val="both"/>
        <w:rPr>
          <w:color w:val="000000"/>
        </w:rPr>
      </w:pPr>
      <w:r w:rsidRPr="006119E2">
        <w:rPr>
          <w:color w:val="000000"/>
        </w:rPr>
        <w:t>6.9. Ни одно из условий настоящего Договора не должно толковаться как ограничивающее право Сторон на заключение аналогичных договоров с другими организациями либо осуществление самостоятельной деятельности, аналогичной деятельности, составляющей предмет настоящего Договора.</w:t>
      </w:r>
    </w:p>
    <w:p w14:paraId="2788A24D" w14:textId="77777777" w:rsidR="00402EF7" w:rsidRPr="006119E2" w:rsidRDefault="00394503" w:rsidP="005A501A">
      <w:pPr>
        <w:autoSpaceDE w:val="0"/>
        <w:autoSpaceDN w:val="0"/>
        <w:ind w:firstLine="708"/>
        <w:jc w:val="both"/>
        <w:rPr>
          <w:color w:val="000000"/>
        </w:rPr>
      </w:pPr>
      <w:r w:rsidRPr="006119E2">
        <w:rPr>
          <w:color w:val="000000"/>
        </w:rPr>
        <w:t xml:space="preserve">6.10. Ни одно из условий настоящего Договора не должно толковаться как обязанность Исполнителя навязывать Клиенту заключение договора с Банком. </w:t>
      </w:r>
    </w:p>
    <w:p w14:paraId="3FC73BA4" w14:textId="77777777" w:rsidR="00402EF7" w:rsidRPr="006119E2" w:rsidRDefault="00394503" w:rsidP="005A501A">
      <w:pPr>
        <w:autoSpaceDE w:val="0"/>
        <w:autoSpaceDN w:val="0"/>
        <w:ind w:firstLine="708"/>
        <w:jc w:val="both"/>
        <w:rPr>
          <w:color w:val="000000"/>
        </w:rPr>
      </w:pPr>
      <w:r w:rsidRPr="006119E2">
        <w:rPr>
          <w:color w:val="000000"/>
        </w:rPr>
        <w:t>6.11. Деятельность Сторон по настоящему Договору осуществляется в полном соответствии с требованиями Федерального закона от 26.07.2006 №135-ФЗ «О защите конкуренции».</w:t>
      </w:r>
    </w:p>
    <w:p w14:paraId="5947C9FC" w14:textId="77777777" w:rsidR="00402EF7" w:rsidRPr="006119E2" w:rsidRDefault="00402EF7" w:rsidP="005A501A">
      <w:pPr>
        <w:ind w:firstLine="539"/>
        <w:jc w:val="both"/>
        <w:rPr>
          <w:color w:val="000000"/>
        </w:rPr>
      </w:pPr>
    </w:p>
    <w:p w14:paraId="321CA65C" w14:textId="77777777" w:rsidR="00394503" w:rsidRPr="006119E2" w:rsidRDefault="00394503" w:rsidP="001A4BA0">
      <w:pPr>
        <w:pStyle w:val="a9"/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bookmarkStart w:id="7" w:name="Par152"/>
      <w:bookmarkEnd w:id="7"/>
      <w:r w:rsidRPr="006119E2">
        <w:rPr>
          <w:b/>
          <w:color w:val="000000"/>
        </w:rPr>
        <w:t>7. СРОК ДЕЙСТВИЯ ДОГОВОРА</w:t>
      </w:r>
    </w:p>
    <w:p w14:paraId="1026DAC9" w14:textId="25D50C34" w:rsidR="00402EF7" w:rsidRPr="006119E2" w:rsidRDefault="00394503" w:rsidP="005A501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119E2">
        <w:rPr>
          <w:color w:val="000000"/>
        </w:rPr>
        <w:t>7.1. Договор вступает в силу с момента подписания его участниками и действует до «</w:t>
      </w:r>
      <w:r w:rsidR="007B54A2">
        <w:rPr>
          <w:color w:val="000000"/>
        </w:rPr>
        <w:t>31</w:t>
      </w:r>
      <w:r w:rsidRPr="006119E2">
        <w:rPr>
          <w:color w:val="000000"/>
        </w:rPr>
        <w:t xml:space="preserve">» </w:t>
      </w:r>
      <w:r w:rsidR="007B54A2">
        <w:rPr>
          <w:color w:val="000000"/>
        </w:rPr>
        <w:t xml:space="preserve">декабря </w:t>
      </w:r>
      <w:r w:rsidRPr="006119E2">
        <w:rPr>
          <w:color w:val="000000"/>
        </w:rPr>
        <w:t>20</w:t>
      </w:r>
      <w:r w:rsidR="007B54A2">
        <w:rPr>
          <w:color w:val="000000"/>
        </w:rPr>
        <w:t>26</w:t>
      </w:r>
      <w:r w:rsidRPr="006119E2">
        <w:rPr>
          <w:color w:val="000000"/>
        </w:rPr>
        <w:t xml:space="preserve"> года. </w:t>
      </w:r>
      <w:r w:rsidR="00144292" w:rsidRPr="005A501A">
        <w:rPr>
          <w:color w:val="000000" w:themeColor="text1"/>
        </w:rPr>
        <w:t>Если ни одна из Сторон не заявит иного, Договор автоматически продлевается на каждый последующий 1 (один) календарный год на тех же условиях без подписания Сторонами какого-либо дополнительного соглашения. Количество продлений не ограничено</w:t>
      </w:r>
      <w:r w:rsidR="00404C3B" w:rsidRPr="006119E2">
        <w:rPr>
          <w:color w:val="000000" w:themeColor="text1"/>
        </w:rPr>
        <w:t>.</w:t>
      </w:r>
    </w:p>
    <w:p w14:paraId="3DA40FCF" w14:textId="77777777" w:rsidR="00402EF7" w:rsidRPr="006119E2" w:rsidRDefault="006F1C42" w:rsidP="005A501A">
      <w:pPr>
        <w:widowControl w:val="0"/>
        <w:autoSpaceDE w:val="0"/>
        <w:autoSpaceDN w:val="0"/>
        <w:adjustRightInd w:val="0"/>
        <w:ind w:firstLine="708"/>
        <w:jc w:val="both"/>
      </w:pPr>
      <w:r w:rsidRPr="006119E2">
        <w:t xml:space="preserve">7.2. </w:t>
      </w:r>
      <w:r w:rsidR="00144292" w:rsidRPr="005A501A">
        <w:t>Настоящий Договор может быть расторгнут по основаниям, предусмотренным действующим законодательством Российской Федерации</w:t>
      </w:r>
      <w:r w:rsidRPr="006119E2">
        <w:t>.</w:t>
      </w:r>
    </w:p>
    <w:p w14:paraId="59FF5A47" w14:textId="469EAD30" w:rsidR="00402EF7" w:rsidRPr="006119E2" w:rsidRDefault="006F1C42" w:rsidP="005A501A">
      <w:pPr>
        <w:widowControl w:val="0"/>
        <w:autoSpaceDE w:val="0"/>
        <w:autoSpaceDN w:val="0"/>
        <w:adjustRightInd w:val="0"/>
        <w:ind w:firstLine="708"/>
        <w:jc w:val="both"/>
      </w:pPr>
      <w:r w:rsidRPr="006119E2">
        <w:t xml:space="preserve">7.3. </w:t>
      </w:r>
      <w:r w:rsidR="006610C2" w:rsidRPr="006610C2">
        <w:t>Каждая из Сторон вправе расторгнуть настоя</w:t>
      </w:r>
      <w:r w:rsidR="006610C2">
        <w:t>щий Договор</w:t>
      </w:r>
      <w:r w:rsidR="006610C2" w:rsidRPr="006610C2">
        <w:t xml:space="preserve">, письменно уведомив об этом другую Сторону не позднее, чем за </w:t>
      </w:r>
      <w:r w:rsidR="006610C2">
        <w:t>1</w:t>
      </w:r>
      <w:r w:rsidR="006610C2" w:rsidRPr="006610C2">
        <w:t>0 (</w:t>
      </w:r>
      <w:r w:rsidR="006610C2">
        <w:t>Десять</w:t>
      </w:r>
      <w:r w:rsidR="006610C2" w:rsidRPr="006610C2">
        <w:t>) календарных дней до предполагаемой даты расторжения.</w:t>
      </w:r>
    </w:p>
    <w:p w14:paraId="4894D8B3" w14:textId="70405B5A" w:rsidR="00402EF7" w:rsidRPr="006119E2" w:rsidRDefault="00144292" w:rsidP="005A501A">
      <w:pPr>
        <w:widowControl w:val="0"/>
        <w:autoSpaceDE w:val="0"/>
        <w:autoSpaceDN w:val="0"/>
        <w:adjustRightInd w:val="0"/>
        <w:ind w:firstLine="709"/>
        <w:jc w:val="both"/>
      </w:pPr>
      <w:r w:rsidRPr="005A501A">
        <w:t>7.</w:t>
      </w:r>
      <w:r w:rsidR="007B54A2">
        <w:t>4</w:t>
      </w:r>
      <w:r w:rsidRPr="005A501A">
        <w:t>. Расторжение Договора не освобождает Стороны от исполнения обязательств, возникших до даты расторжения.</w:t>
      </w:r>
    </w:p>
    <w:p w14:paraId="114A1C1A" w14:textId="6C79CD79" w:rsidR="00402EF7" w:rsidRPr="006119E2" w:rsidRDefault="006F1C42" w:rsidP="005A501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119E2">
        <w:t>7.</w:t>
      </w:r>
      <w:r w:rsidR="007B54A2">
        <w:t>5</w:t>
      </w:r>
      <w:r w:rsidRPr="006119E2">
        <w:t xml:space="preserve">. </w:t>
      </w:r>
      <w:r w:rsidR="00144292" w:rsidRPr="005A501A">
        <w:t>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Акта, составляемого по состоянию на последнюю дату действия настоящего Договора</w:t>
      </w:r>
      <w:r w:rsidRPr="006119E2">
        <w:rPr>
          <w:color w:val="000000"/>
        </w:rPr>
        <w:t>.</w:t>
      </w:r>
    </w:p>
    <w:p w14:paraId="6324D973" w14:textId="77777777" w:rsidR="00394503" w:rsidRPr="006119E2" w:rsidRDefault="00394503" w:rsidP="0039450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17B6FFF9" w14:textId="77777777" w:rsidR="00394503" w:rsidRPr="006119E2" w:rsidRDefault="00394503" w:rsidP="00394503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bookmarkStart w:id="8" w:name="Par156"/>
      <w:bookmarkEnd w:id="8"/>
      <w:r w:rsidRPr="006119E2">
        <w:rPr>
          <w:b/>
          <w:color w:val="000000"/>
        </w:rPr>
        <w:t>ПРОЧИЕ УСЛОВИЯ</w:t>
      </w:r>
    </w:p>
    <w:p w14:paraId="6286BC36" w14:textId="77777777" w:rsidR="00402EF7" w:rsidRPr="006119E2" w:rsidRDefault="00144292" w:rsidP="005A501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501A">
        <w:rPr>
          <w:color w:val="000000"/>
        </w:rPr>
        <w:t>8.1.</w:t>
      </w:r>
      <w:r w:rsidRPr="005A501A"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</w:t>
      </w:r>
      <w:r w:rsidR="006F1C42" w:rsidRPr="006119E2">
        <w:t>.</w:t>
      </w:r>
      <w:r w:rsidRPr="005A501A">
        <w:rPr>
          <w:color w:val="000000"/>
        </w:rPr>
        <w:t xml:space="preserve"> </w:t>
      </w:r>
    </w:p>
    <w:p w14:paraId="65EF4BC4" w14:textId="77777777" w:rsidR="005E7840" w:rsidRPr="006119E2" w:rsidRDefault="00183EF5" w:rsidP="003B06F1">
      <w:pPr>
        <w:tabs>
          <w:tab w:val="left" w:pos="70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firstLine="709"/>
        <w:contextualSpacing/>
        <w:jc w:val="both"/>
        <w:rPr>
          <w:iCs/>
        </w:rPr>
      </w:pPr>
      <w:r w:rsidRPr="006119E2">
        <w:rPr>
          <w:iCs/>
        </w:rPr>
        <w:t>8.</w:t>
      </w:r>
      <w:r w:rsidR="003B06F1" w:rsidRPr="006119E2">
        <w:rPr>
          <w:iCs/>
        </w:rPr>
        <w:t>2</w:t>
      </w:r>
      <w:r w:rsidRPr="006119E2">
        <w:rPr>
          <w:iCs/>
        </w:rPr>
        <w:t>. Стороны обязуются обеспечивать конфиденциальность персональных данных, доступ к которым предоставляет Клиент, и безопасность персональных данных при их обработке</w:t>
      </w:r>
      <w:r w:rsidR="006346FD" w:rsidRPr="006119E2">
        <w:rPr>
          <w:iCs/>
        </w:rPr>
        <w:t xml:space="preserve"> и передаче</w:t>
      </w:r>
      <w:r w:rsidRPr="006119E2">
        <w:rPr>
          <w:iCs/>
        </w:rPr>
        <w:t>, а также использовать средства защиты информации от несанкционированного доступа.</w:t>
      </w:r>
    </w:p>
    <w:p w14:paraId="283A8A7A" w14:textId="77777777" w:rsidR="00394503" w:rsidRPr="006119E2" w:rsidRDefault="006F1C42" w:rsidP="003B06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119E2">
        <w:rPr>
          <w:color w:val="000000"/>
        </w:rPr>
        <w:t>8.</w:t>
      </w:r>
      <w:r w:rsidR="003B06F1" w:rsidRPr="006119E2">
        <w:rPr>
          <w:color w:val="000000"/>
        </w:rPr>
        <w:t>3</w:t>
      </w:r>
      <w:r w:rsidRPr="006119E2">
        <w:rPr>
          <w:color w:val="000000"/>
        </w:rPr>
        <w:t xml:space="preserve">. </w:t>
      </w:r>
      <w:r w:rsidR="00394503" w:rsidRPr="006119E2">
        <w:rPr>
          <w:color w:val="000000"/>
        </w:rPr>
        <w:t xml:space="preserve">Все изменения и дополнения Договора действительны только в том случае, если они сделаны в письменном виде и подписаны уполномоченными на то лицами Сторон за исключением случаев, предусмотренных настоящим Договором. </w:t>
      </w:r>
    </w:p>
    <w:p w14:paraId="68DF2FDA" w14:textId="343BE3E8" w:rsidR="00183EF5" w:rsidRPr="006119E2" w:rsidRDefault="00394503" w:rsidP="003B06F1">
      <w:pPr>
        <w:pStyle w:val="a6"/>
        <w:ind w:firstLine="709"/>
        <w:rPr>
          <w:i w:val="0"/>
          <w:color w:val="000000"/>
          <w:sz w:val="24"/>
        </w:rPr>
      </w:pPr>
      <w:r w:rsidRPr="006119E2">
        <w:rPr>
          <w:i w:val="0"/>
          <w:color w:val="000000"/>
          <w:sz w:val="24"/>
        </w:rPr>
        <w:t>8.</w:t>
      </w:r>
      <w:r w:rsidR="00FC2D3A" w:rsidRPr="006119E2">
        <w:rPr>
          <w:i w:val="0"/>
          <w:color w:val="000000"/>
          <w:sz w:val="24"/>
        </w:rPr>
        <w:t>4</w:t>
      </w:r>
      <w:r w:rsidRPr="006119E2">
        <w:rPr>
          <w:i w:val="0"/>
          <w:color w:val="000000"/>
          <w:sz w:val="24"/>
        </w:rPr>
        <w:t>. Все споры и разногласия, возникающие между Сторонами по Договору или в связи с ним, разрешаются путем переговоров.</w:t>
      </w:r>
      <w:r w:rsidR="00183EF5" w:rsidRPr="006119E2">
        <w:rPr>
          <w:i w:val="0"/>
          <w:color w:val="000000"/>
          <w:sz w:val="24"/>
        </w:rPr>
        <w:t xml:space="preserve"> </w:t>
      </w:r>
    </w:p>
    <w:p w14:paraId="553BAD9D" w14:textId="77777777" w:rsidR="00394503" w:rsidRPr="006119E2" w:rsidRDefault="00144292" w:rsidP="003B06F1">
      <w:pPr>
        <w:pStyle w:val="a6"/>
        <w:ind w:firstLine="709"/>
        <w:rPr>
          <w:i w:val="0"/>
          <w:sz w:val="24"/>
        </w:rPr>
      </w:pPr>
      <w:r w:rsidRPr="006119E2">
        <w:rPr>
          <w:i w:val="0"/>
          <w:color w:val="000000"/>
          <w:sz w:val="24"/>
        </w:rPr>
        <w:t xml:space="preserve">8.5. </w:t>
      </w:r>
      <w:r w:rsidRPr="005A501A">
        <w:rPr>
          <w:i w:val="0"/>
          <w:sz w:val="24"/>
        </w:rPr>
        <w:t xml:space="preserve">В случае, если Сторонами не было достигнуто соглашение по Спорам, они подлежат рассмотрению в судебном порядке в Арбитражном суде </w:t>
      </w:r>
      <w:r w:rsidRPr="006119E2">
        <w:rPr>
          <w:i w:val="0"/>
          <w:sz w:val="24"/>
        </w:rPr>
        <w:t>Алтайского края</w:t>
      </w:r>
      <w:r w:rsidRPr="005A501A">
        <w:rPr>
          <w:i w:val="0"/>
          <w:sz w:val="24"/>
        </w:rPr>
        <w:t xml:space="preserve">. Предварительный претензионный порядок рассмотрения споров обязателен для Сторон. Сторона, получившая претензию от другой Стороны, обязана исполнить требование, содержащееся в такой претензии в течение </w:t>
      </w:r>
      <w:r w:rsidRPr="006119E2">
        <w:rPr>
          <w:i w:val="0"/>
          <w:sz w:val="24"/>
        </w:rPr>
        <w:t>15</w:t>
      </w:r>
      <w:r w:rsidRPr="005A501A">
        <w:rPr>
          <w:i w:val="0"/>
          <w:sz w:val="24"/>
        </w:rPr>
        <w:t xml:space="preserve"> (</w:t>
      </w:r>
      <w:r w:rsidRPr="006119E2">
        <w:rPr>
          <w:i w:val="0"/>
          <w:sz w:val="24"/>
        </w:rPr>
        <w:t>пятнадц</w:t>
      </w:r>
      <w:r w:rsidRPr="005A501A">
        <w:rPr>
          <w:i w:val="0"/>
          <w:sz w:val="24"/>
        </w:rPr>
        <w:t>ати) календарных дней</w:t>
      </w:r>
      <w:r w:rsidRPr="006119E2">
        <w:rPr>
          <w:i w:val="0"/>
          <w:sz w:val="24"/>
        </w:rPr>
        <w:t xml:space="preserve"> с даты получения претензии</w:t>
      </w:r>
      <w:r w:rsidRPr="005A501A">
        <w:rPr>
          <w:i w:val="0"/>
          <w:sz w:val="24"/>
        </w:rPr>
        <w:t>, или направить мотивированный ответ на претензию в указанный срок</w:t>
      </w:r>
      <w:r w:rsidRPr="006119E2">
        <w:rPr>
          <w:i w:val="0"/>
          <w:sz w:val="24"/>
        </w:rPr>
        <w:t>.</w:t>
      </w:r>
    </w:p>
    <w:p w14:paraId="6D803DB1" w14:textId="77777777" w:rsidR="005E7840" w:rsidRPr="006119E2" w:rsidRDefault="00183EF5" w:rsidP="003B06F1">
      <w:pPr>
        <w:tabs>
          <w:tab w:val="left" w:pos="70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firstLine="709"/>
        <w:jc w:val="both"/>
        <w:rPr>
          <w:iCs/>
        </w:rPr>
      </w:pPr>
      <w:r w:rsidRPr="006119E2">
        <w:rPr>
          <w:iCs/>
        </w:rPr>
        <w:t>8.</w:t>
      </w:r>
      <w:r w:rsidR="00FC2D3A" w:rsidRPr="006119E2">
        <w:rPr>
          <w:iCs/>
        </w:rPr>
        <w:t>6</w:t>
      </w:r>
      <w:r w:rsidRPr="006119E2">
        <w:rPr>
          <w:iCs/>
        </w:rPr>
        <w:t xml:space="preserve">. Все дополнительные соглашения и приложения к настоящему Договору являются его неотъемлемой частью. </w:t>
      </w:r>
    </w:p>
    <w:p w14:paraId="6BCBB173" w14:textId="77777777" w:rsidR="00394503" w:rsidRPr="006119E2" w:rsidRDefault="00394503" w:rsidP="003B06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119E2">
        <w:rPr>
          <w:color w:val="000000"/>
        </w:rPr>
        <w:t>8.</w:t>
      </w:r>
      <w:r w:rsidR="00FC2D3A" w:rsidRPr="006119E2">
        <w:rPr>
          <w:color w:val="000000"/>
        </w:rPr>
        <w:t>7</w:t>
      </w:r>
      <w:r w:rsidRPr="006119E2">
        <w:rPr>
          <w:color w:val="000000"/>
        </w:rPr>
        <w:t xml:space="preserve">. </w:t>
      </w:r>
      <w:r w:rsidR="00C01470">
        <w:rPr>
          <w:color w:val="000000"/>
        </w:rPr>
        <w:t xml:space="preserve">Настоящий </w:t>
      </w:r>
      <w:r w:rsidRPr="006119E2">
        <w:rPr>
          <w:color w:val="000000"/>
        </w:rPr>
        <w:t>Договор составлен в 2 (двух) экземплярах, имеющих одинаковую юридическую силу, по одному для каждой из Сторон.</w:t>
      </w:r>
    </w:p>
    <w:p w14:paraId="00637640" w14:textId="77777777" w:rsidR="00394503" w:rsidRPr="006119E2" w:rsidRDefault="00394503" w:rsidP="0039450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02BC3744" w14:textId="77777777" w:rsidR="00394503" w:rsidRDefault="00394503" w:rsidP="00394503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6119E2">
        <w:rPr>
          <w:b/>
          <w:color w:val="000000"/>
        </w:rPr>
        <w:t>РЕКВИЗИТЫ И ПОДПИСИ СТОРОН</w:t>
      </w:r>
    </w:p>
    <w:p w14:paraId="09A0E028" w14:textId="77777777" w:rsidR="00C01470" w:rsidRPr="006119E2" w:rsidRDefault="00C01470" w:rsidP="00C01470">
      <w:pPr>
        <w:pStyle w:val="a9"/>
        <w:widowControl w:val="0"/>
        <w:autoSpaceDE w:val="0"/>
        <w:autoSpaceDN w:val="0"/>
        <w:adjustRightInd w:val="0"/>
        <w:outlineLvl w:val="0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701"/>
      </w:tblGrid>
      <w:tr w:rsidR="00394503" w:rsidRPr="006119E2" w14:paraId="1E0C1BA2" w14:textId="77777777" w:rsidTr="00394503">
        <w:tc>
          <w:tcPr>
            <w:tcW w:w="4785" w:type="dxa"/>
            <w:hideMark/>
          </w:tcPr>
          <w:p w14:paraId="7BC42613" w14:textId="77777777" w:rsidR="00770D3C" w:rsidRPr="006119E2" w:rsidRDefault="00183EF5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b/>
              </w:rPr>
              <w:t>Заказчик</w:t>
            </w:r>
            <w:r w:rsidR="00394503" w:rsidRPr="006119E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14:paraId="2EF592C3" w14:textId="77777777" w:rsidR="00394503" w:rsidRPr="006119E2" w:rsidRDefault="00394503" w:rsidP="005A501A">
            <w:pPr>
              <w:jc w:val="both"/>
              <w:rPr>
                <w:color w:val="000000"/>
              </w:rPr>
            </w:pPr>
            <w:r w:rsidRPr="006119E2">
              <w:rPr>
                <w:b/>
                <w:color w:val="000000"/>
              </w:rPr>
              <w:t>Исполнитель</w:t>
            </w:r>
            <w:r w:rsidRPr="006119E2">
              <w:rPr>
                <w:b/>
                <w:color w:val="000000"/>
                <w:lang w:val="en-US"/>
              </w:rPr>
              <w:t>:</w:t>
            </w:r>
          </w:p>
        </w:tc>
      </w:tr>
      <w:tr w:rsidR="00394503" w:rsidRPr="006119E2" w14:paraId="3C887943" w14:textId="77777777" w:rsidTr="00394503">
        <w:tc>
          <w:tcPr>
            <w:tcW w:w="4785" w:type="dxa"/>
          </w:tcPr>
          <w:p w14:paraId="518CD2B1" w14:textId="77777777" w:rsidR="00394503" w:rsidRPr="006119E2" w:rsidRDefault="00394503">
            <w:pPr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14:paraId="227BBD06" w14:textId="77777777" w:rsidR="00394503" w:rsidRPr="006119E2" w:rsidRDefault="00394503">
            <w:pPr>
              <w:jc w:val="both"/>
              <w:rPr>
                <w:bCs/>
                <w:color w:val="000000"/>
              </w:rPr>
            </w:pPr>
            <w:r w:rsidRPr="005A501A">
              <w:rPr>
                <w:bCs/>
                <w:color w:val="000000"/>
                <w:sz w:val="22"/>
                <w:szCs w:val="22"/>
              </w:rPr>
              <w:t>Краевое автономное учреждение «Многофункциональный центр</w:t>
            </w:r>
            <w:r w:rsidR="00AD5447" w:rsidRPr="005A501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A501A">
              <w:rPr>
                <w:bCs/>
                <w:color w:val="000000"/>
                <w:sz w:val="22"/>
                <w:szCs w:val="22"/>
              </w:rPr>
              <w:t>предоставления государственных и муниципальных услуг Алтайского края»</w:t>
            </w:r>
          </w:p>
          <w:p w14:paraId="000F582A" w14:textId="5961081F" w:rsidR="00394503" w:rsidRPr="005A501A" w:rsidRDefault="00394503">
            <w:pPr>
              <w:jc w:val="both"/>
              <w:rPr>
                <w:bCs/>
                <w:color w:val="000000"/>
              </w:rPr>
            </w:pPr>
            <w:r w:rsidRPr="005A501A">
              <w:rPr>
                <w:bCs/>
                <w:color w:val="000000"/>
                <w:sz w:val="22"/>
                <w:szCs w:val="22"/>
              </w:rPr>
              <w:t>656064, РФ, Алтайский край, г. Барнаул,</w:t>
            </w:r>
            <w:r w:rsidR="00770D3C" w:rsidRPr="005A501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A501A">
              <w:rPr>
                <w:bCs/>
                <w:color w:val="000000"/>
                <w:sz w:val="22"/>
                <w:szCs w:val="22"/>
              </w:rPr>
              <w:t>ул. Павловский тракт, д. 58г</w:t>
            </w:r>
          </w:p>
          <w:p w14:paraId="67B5F396" w14:textId="77777777" w:rsidR="009A1819" w:rsidRPr="005A501A" w:rsidRDefault="00144292" w:rsidP="009A1819">
            <w:pPr>
              <w:rPr>
                <w:rFonts w:eastAsia="Calibri"/>
              </w:rPr>
            </w:pPr>
            <w:r w:rsidRPr="005A501A">
              <w:rPr>
                <w:rFonts w:eastAsia="Calibri"/>
                <w:sz w:val="22"/>
                <w:szCs w:val="22"/>
              </w:rPr>
              <w:t>ИНН 2221183155</w:t>
            </w:r>
            <w:r w:rsidR="00AD5447" w:rsidRPr="005A501A">
              <w:rPr>
                <w:rFonts w:eastAsia="Calibri"/>
                <w:sz w:val="22"/>
                <w:szCs w:val="22"/>
              </w:rPr>
              <w:t xml:space="preserve">;  </w:t>
            </w:r>
            <w:r w:rsidRPr="005A501A">
              <w:rPr>
                <w:rFonts w:eastAsia="Calibri"/>
                <w:sz w:val="22"/>
                <w:szCs w:val="22"/>
              </w:rPr>
              <w:t>КПП 222101001</w:t>
            </w:r>
          </w:p>
          <w:p w14:paraId="7BA187FD" w14:textId="77777777" w:rsidR="006156EC" w:rsidRPr="006156EC" w:rsidRDefault="006156EC" w:rsidP="006156EC">
            <w:pPr>
              <w:rPr>
                <w:rFonts w:eastAsia="Calibri"/>
                <w:sz w:val="22"/>
                <w:szCs w:val="22"/>
              </w:rPr>
            </w:pPr>
            <w:r w:rsidRPr="006156EC">
              <w:rPr>
                <w:rFonts w:eastAsia="Calibri"/>
                <w:sz w:val="22"/>
                <w:szCs w:val="22"/>
              </w:rPr>
              <w:t>Получатель:</w:t>
            </w:r>
          </w:p>
          <w:p w14:paraId="7EEAE9CB" w14:textId="77777777" w:rsidR="006156EC" w:rsidRPr="006156EC" w:rsidRDefault="006156EC" w:rsidP="006156EC">
            <w:pPr>
              <w:rPr>
                <w:rFonts w:eastAsia="Calibri"/>
                <w:sz w:val="22"/>
                <w:szCs w:val="22"/>
              </w:rPr>
            </w:pPr>
            <w:r w:rsidRPr="006156EC">
              <w:rPr>
                <w:rFonts w:eastAsia="Calibri"/>
                <w:sz w:val="22"/>
                <w:szCs w:val="22"/>
              </w:rPr>
              <w:t xml:space="preserve">МИНИСТЕРСТВО ФИНАНСОВ АЛТАЙСКОГО КРАЯ (КАУ «МФЦ Алтайского края» л/с 902U3799000) </w:t>
            </w:r>
          </w:p>
          <w:p w14:paraId="15181EBD" w14:textId="77777777" w:rsidR="006156EC" w:rsidRPr="006156EC" w:rsidRDefault="006156EC" w:rsidP="006156EC">
            <w:pPr>
              <w:rPr>
                <w:rFonts w:eastAsia="Calibri"/>
                <w:sz w:val="22"/>
                <w:szCs w:val="22"/>
              </w:rPr>
            </w:pPr>
            <w:r w:rsidRPr="006156EC">
              <w:rPr>
                <w:rFonts w:eastAsia="Calibri"/>
                <w:sz w:val="22"/>
                <w:szCs w:val="22"/>
              </w:rPr>
              <w:t>Банк получателя:</w:t>
            </w:r>
          </w:p>
          <w:p w14:paraId="595FF43A" w14:textId="77777777" w:rsidR="006156EC" w:rsidRPr="006156EC" w:rsidRDefault="006156EC" w:rsidP="006156EC">
            <w:pPr>
              <w:rPr>
                <w:rFonts w:eastAsia="Calibri"/>
                <w:sz w:val="22"/>
                <w:szCs w:val="22"/>
              </w:rPr>
            </w:pPr>
            <w:r w:rsidRPr="006156EC">
              <w:rPr>
                <w:rFonts w:eastAsia="Calibri"/>
                <w:sz w:val="22"/>
                <w:szCs w:val="22"/>
              </w:rPr>
              <w:t>ОКЦ № 1 СибГУ Банка России//УФК по Новосибирской области, г. Новосибирск</w:t>
            </w:r>
          </w:p>
          <w:p w14:paraId="51293E6B" w14:textId="77777777" w:rsidR="006156EC" w:rsidRPr="006156EC" w:rsidRDefault="006156EC" w:rsidP="006156EC">
            <w:pPr>
              <w:rPr>
                <w:rFonts w:eastAsia="Calibri"/>
                <w:sz w:val="22"/>
                <w:szCs w:val="22"/>
              </w:rPr>
            </w:pPr>
            <w:r w:rsidRPr="006156EC">
              <w:rPr>
                <w:rFonts w:eastAsia="Calibri"/>
                <w:sz w:val="22"/>
                <w:szCs w:val="22"/>
              </w:rPr>
              <w:t>БИК:</w:t>
            </w:r>
            <w:r w:rsidRPr="006156EC">
              <w:rPr>
                <w:rFonts w:eastAsia="Calibri"/>
                <w:sz w:val="22"/>
                <w:szCs w:val="22"/>
              </w:rPr>
              <w:tab/>
              <w:t>015004950</w:t>
            </w:r>
          </w:p>
          <w:p w14:paraId="364C778C" w14:textId="77777777" w:rsidR="006156EC" w:rsidRPr="006156EC" w:rsidRDefault="006156EC" w:rsidP="006156EC">
            <w:pPr>
              <w:rPr>
                <w:rFonts w:eastAsia="Calibri"/>
                <w:sz w:val="22"/>
                <w:szCs w:val="22"/>
              </w:rPr>
            </w:pPr>
            <w:r w:rsidRPr="006156EC">
              <w:rPr>
                <w:rFonts w:eastAsia="Calibri"/>
                <w:sz w:val="22"/>
                <w:szCs w:val="22"/>
              </w:rPr>
              <w:t>Казначейский счет:</w:t>
            </w:r>
            <w:r w:rsidRPr="006156EC">
              <w:rPr>
                <w:rFonts w:eastAsia="Calibri"/>
                <w:sz w:val="22"/>
                <w:szCs w:val="22"/>
              </w:rPr>
              <w:tab/>
              <w:t>03224643010000005100</w:t>
            </w:r>
          </w:p>
          <w:p w14:paraId="2522A108" w14:textId="2E93062F" w:rsidR="00394503" w:rsidRPr="006119E2" w:rsidRDefault="006156EC" w:rsidP="006156EC">
            <w:pPr>
              <w:jc w:val="both"/>
              <w:rPr>
                <w:bCs/>
                <w:color w:val="000000"/>
              </w:rPr>
            </w:pPr>
            <w:r w:rsidRPr="006156EC">
              <w:rPr>
                <w:rFonts w:eastAsia="Calibri"/>
                <w:sz w:val="22"/>
                <w:szCs w:val="22"/>
              </w:rPr>
              <w:t>Банковский счет:</w:t>
            </w:r>
            <w:r w:rsidRPr="006156EC">
              <w:rPr>
                <w:rFonts w:eastAsia="Calibri"/>
                <w:sz w:val="22"/>
                <w:szCs w:val="22"/>
              </w:rPr>
              <w:tab/>
              <w:t>40102810445370000043</w:t>
            </w:r>
          </w:p>
        </w:tc>
      </w:tr>
      <w:tr w:rsidR="00394503" w:rsidRPr="006119E2" w14:paraId="574D37B9" w14:textId="77777777" w:rsidTr="00394503">
        <w:tc>
          <w:tcPr>
            <w:tcW w:w="4785" w:type="dxa"/>
          </w:tcPr>
          <w:p w14:paraId="5AA0D282" w14:textId="77777777" w:rsidR="00394503" w:rsidRPr="006119E2" w:rsidRDefault="00394503">
            <w:pPr>
              <w:rPr>
                <w:color w:val="000000"/>
              </w:rPr>
            </w:pPr>
          </w:p>
        </w:tc>
        <w:tc>
          <w:tcPr>
            <w:tcW w:w="4786" w:type="dxa"/>
          </w:tcPr>
          <w:p w14:paraId="66B8B6E4" w14:textId="77777777" w:rsidR="00394503" w:rsidRPr="006119E2" w:rsidRDefault="00394503">
            <w:pPr>
              <w:jc w:val="both"/>
              <w:rPr>
                <w:bCs/>
                <w:color w:val="000000"/>
              </w:rPr>
            </w:pPr>
          </w:p>
        </w:tc>
      </w:tr>
      <w:tr w:rsidR="00394503" w:rsidRPr="006119E2" w14:paraId="48B41206" w14:textId="77777777" w:rsidTr="00394503">
        <w:trPr>
          <w:trHeight w:val="654"/>
        </w:trPr>
        <w:tc>
          <w:tcPr>
            <w:tcW w:w="4785" w:type="dxa"/>
            <w:hideMark/>
          </w:tcPr>
          <w:p w14:paraId="485F8774" w14:textId="77777777" w:rsidR="00394503" w:rsidRPr="006119E2" w:rsidRDefault="00394503">
            <w:pPr>
              <w:rPr>
                <w:color w:val="000000"/>
              </w:rPr>
            </w:pPr>
            <w:r w:rsidRPr="006119E2">
              <w:rPr>
                <w:color w:val="000000"/>
              </w:rPr>
              <w:t xml:space="preserve">___________/________________/ </w:t>
            </w:r>
          </w:p>
          <w:p w14:paraId="13DC3F6A" w14:textId="77777777" w:rsidR="00394503" w:rsidRPr="006119E2" w:rsidRDefault="00394503">
            <w:pPr>
              <w:rPr>
                <w:color w:val="000000"/>
              </w:rPr>
            </w:pPr>
            <w:r w:rsidRPr="006119E2">
              <w:rPr>
                <w:color w:val="000000"/>
              </w:rPr>
              <w:t xml:space="preserve">М.П.                     </w:t>
            </w:r>
          </w:p>
        </w:tc>
        <w:tc>
          <w:tcPr>
            <w:tcW w:w="4786" w:type="dxa"/>
            <w:hideMark/>
          </w:tcPr>
          <w:p w14:paraId="037989EC" w14:textId="1C8CE3B2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______________________/</w:t>
            </w:r>
            <w:r w:rsidR="00531D34">
              <w:rPr>
                <w:color w:val="000000"/>
              </w:rPr>
              <w:t>Горячкина Е.С</w:t>
            </w:r>
            <w:r w:rsidRPr="006119E2">
              <w:rPr>
                <w:color w:val="000000"/>
              </w:rPr>
              <w:t>./</w:t>
            </w:r>
          </w:p>
          <w:p w14:paraId="68ACCFFD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М.П.</w:t>
            </w:r>
          </w:p>
        </w:tc>
      </w:tr>
    </w:tbl>
    <w:p w14:paraId="3F244659" w14:textId="77777777" w:rsidR="00394503" w:rsidRPr="006119E2" w:rsidRDefault="00394503" w:rsidP="00531D34">
      <w:pPr>
        <w:widowControl w:val="0"/>
        <w:autoSpaceDE w:val="0"/>
        <w:autoSpaceDN w:val="0"/>
        <w:adjustRightInd w:val="0"/>
        <w:ind w:left="5103"/>
        <w:jc w:val="both"/>
        <w:rPr>
          <w:b/>
          <w:iCs/>
          <w:color w:val="000000"/>
        </w:rPr>
      </w:pPr>
      <w:r w:rsidRPr="006119E2">
        <w:rPr>
          <w:b/>
          <w:iCs/>
          <w:color w:val="000000"/>
        </w:rPr>
        <w:br w:type="page"/>
        <w:t xml:space="preserve">Приложение №1 </w:t>
      </w:r>
    </w:p>
    <w:p w14:paraId="6DAB99D3" w14:textId="77777777" w:rsidR="00394503" w:rsidRPr="006119E2" w:rsidRDefault="00394503" w:rsidP="00531D34">
      <w:pPr>
        <w:widowControl w:val="0"/>
        <w:autoSpaceDE w:val="0"/>
        <w:autoSpaceDN w:val="0"/>
        <w:adjustRightInd w:val="0"/>
        <w:ind w:left="5103"/>
        <w:jc w:val="both"/>
        <w:rPr>
          <w:b/>
          <w:iCs/>
          <w:color w:val="000000"/>
        </w:rPr>
      </w:pPr>
      <w:r w:rsidRPr="006119E2">
        <w:rPr>
          <w:b/>
          <w:iCs/>
          <w:color w:val="000000"/>
        </w:rPr>
        <w:t xml:space="preserve">к Договору возмездного оказания услуг </w:t>
      </w:r>
    </w:p>
    <w:p w14:paraId="6B391728" w14:textId="77777777" w:rsidR="00394503" w:rsidRPr="006119E2" w:rsidRDefault="00394503" w:rsidP="00531D34">
      <w:pPr>
        <w:widowControl w:val="0"/>
        <w:autoSpaceDE w:val="0"/>
        <w:autoSpaceDN w:val="0"/>
        <w:adjustRightInd w:val="0"/>
        <w:ind w:left="5103"/>
        <w:jc w:val="both"/>
        <w:rPr>
          <w:b/>
          <w:iCs/>
          <w:color w:val="000000"/>
        </w:rPr>
      </w:pPr>
      <w:r w:rsidRPr="006119E2">
        <w:rPr>
          <w:b/>
          <w:iCs/>
          <w:color w:val="000000"/>
        </w:rPr>
        <w:t>№ ____ от _____________ 20</w:t>
      </w:r>
      <w:r w:rsidR="006119E2" w:rsidRPr="006119E2">
        <w:rPr>
          <w:b/>
          <w:iCs/>
          <w:color w:val="000000"/>
        </w:rPr>
        <w:t>2</w:t>
      </w:r>
      <w:r w:rsidR="005A501A">
        <w:rPr>
          <w:b/>
          <w:iCs/>
          <w:color w:val="000000"/>
        </w:rPr>
        <w:t>_</w:t>
      </w:r>
      <w:r w:rsidRPr="006119E2">
        <w:rPr>
          <w:b/>
          <w:iCs/>
          <w:color w:val="000000"/>
        </w:rPr>
        <w:t xml:space="preserve"> г.</w:t>
      </w:r>
    </w:p>
    <w:p w14:paraId="083A3BC4" w14:textId="77777777" w:rsidR="00394503" w:rsidRPr="006119E2" w:rsidRDefault="00394503" w:rsidP="00531D34">
      <w:pPr>
        <w:widowControl w:val="0"/>
        <w:autoSpaceDE w:val="0"/>
        <w:autoSpaceDN w:val="0"/>
        <w:adjustRightInd w:val="0"/>
        <w:ind w:left="5103"/>
        <w:jc w:val="both"/>
        <w:rPr>
          <w:b/>
          <w:iCs/>
          <w:color w:val="000000"/>
        </w:rPr>
      </w:pPr>
    </w:p>
    <w:p w14:paraId="3D1386C6" w14:textId="77777777" w:rsidR="00394503" w:rsidRDefault="00394503" w:rsidP="00394503">
      <w:pPr>
        <w:widowControl w:val="0"/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  <w:r w:rsidRPr="006119E2">
        <w:rPr>
          <w:b/>
          <w:color w:val="000000"/>
        </w:rPr>
        <w:t>Форма Согласия на обработку персональных данных</w:t>
      </w:r>
    </w:p>
    <w:p w14:paraId="31263917" w14:textId="77777777" w:rsidR="00F95E38" w:rsidRPr="006119E2" w:rsidRDefault="00F95E38" w:rsidP="00394503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94503" w:rsidRPr="006119E2" w14:paraId="59F84463" w14:textId="77777777" w:rsidTr="000452A6">
        <w:trPr>
          <w:trHeight w:val="1067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156" w14:textId="77777777" w:rsidR="00394503" w:rsidRPr="006119E2" w:rsidRDefault="003945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94503" w:rsidRPr="006119E2" w14:paraId="228E469A" w14:textId="77777777" w:rsidTr="0039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14:paraId="24646322" w14:textId="77777777" w:rsidR="00402EF7" w:rsidRPr="006119E2" w:rsidRDefault="00183EF5" w:rsidP="005A501A">
            <w:pPr>
              <w:autoSpaceDE w:val="0"/>
              <w:autoSpaceDN w:val="0"/>
              <w:ind w:firstLine="540"/>
              <w:jc w:val="both"/>
              <w:rPr>
                <w:color w:val="000000"/>
              </w:rPr>
            </w:pPr>
            <w:r w:rsidRPr="006119E2">
              <w:rPr>
                <w:b/>
                <w:noProof/>
                <w:color w:val="000000"/>
                <w:lang w:eastAsia="en-US"/>
              </w:rPr>
              <w:t>Заказчик</w:t>
            </w:r>
            <w:r w:rsidR="00D505C8" w:rsidRPr="006119E2">
              <w:rPr>
                <w:color w:val="000000"/>
              </w:rPr>
              <w:t>:</w:t>
            </w:r>
          </w:p>
        </w:tc>
        <w:tc>
          <w:tcPr>
            <w:tcW w:w="4786" w:type="dxa"/>
          </w:tcPr>
          <w:p w14:paraId="3A3BC8AC" w14:textId="77777777" w:rsidR="00402EF7" w:rsidRPr="006119E2" w:rsidRDefault="00394503" w:rsidP="005A501A">
            <w:pPr>
              <w:ind w:firstLine="460"/>
              <w:jc w:val="both"/>
              <w:rPr>
                <w:color w:val="000000"/>
              </w:rPr>
            </w:pPr>
            <w:r w:rsidRPr="006119E2">
              <w:rPr>
                <w:b/>
                <w:color w:val="000000"/>
              </w:rPr>
              <w:t>Исполнитель</w:t>
            </w:r>
            <w:r w:rsidR="00D505C8" w:rsidRPr="006119E2">
              <w:rPr>
                <w:b/>
                <w:color w:val="000000"/>
              </w:rPr>
              <w:t>:</w:t>
            </w:r>
          </w:p>
        </w:tc>
      </w:tr>
      <w:tr w:rsidR="00D505C8" w:rsidRPr="006119E2" w14:paraId="790365F8" w14:textId="77777777" w:rsidTr="001B4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hideMark/>
          </w:tcPr>
          <w:p w14:paraId="47374CCC" w14:textId="77777777" w:rsidR="00D505C8" w:rsidRPr="006119E2" w:rsidRDefault="00D505C8" w:rsidP="001B450C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___________ /_____________________/ М.П.</w:t>
            </w:r>
          </w:p>
        </w:tc>
        <w:tc>
          <w:tcPr>
            <w:tcW w:w="4786" w:type="dxa"/>
            <w:hideMark/>
          </w:tcPr>
          <w:p w14:paraId="2F8A198F" w14:textId="7766B551" w:rsidR="00D505C8" w:rsidRPr="006119E2" w:rsidRDefault="00D505C8" w:rsidP="001B450C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______________/</w:t>
            </w:r>
            <w:r w:rsidR="00531D34">
              <w:rPr>
                <w:color w:val="000000"/>
              </w:rPr>
              <w:t>Горячкина Е.С</w:t>
            </w:r>
            <w:r w:rsidR="00227516" w:rsidRPr="006119E2">
              <w:rPr>
                <w:color w:val="000000"/>
              </w:rPr>
              <w:t>.</w:t>
            </w:r>
            <w:r w:rsidRPr="006119E2">
              <w:rPr>
                <w:color w:val="000000"/>
              </w:rPr>
              <w:t xml:space="preserve">/ </w:t>
            </w:r>
          </w:p>
          <w:p w14:paraId="6003488E" w14:textId="77777777" w:rsidR="00D505C8" w:rsidRPr="006119E2" w:rsidRDefault="00D505C8" w:rsidP="001B450C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М.П.</w:t>
            </w:r>
          </w:p>
        </w:tc>
      </w:tr>
    </w:tbl>
    <w:p w14:paraId="126BDB00" w14:textId="77777777" w:rsidR="00890B77" w:rsidRPr="006119E2" w:rsidRDefault="00890B77" w:rsidP="00394503">
      <w:pPr>
        <w:rPr>
          <w:b/>
          <w:color w:val="000000"/>
        </w:rPr>
      </w:pPr>
    </w:p>
    <w:p w14:paraId="4EBD44DF" w14:textId="77777777" w:rsidR="00F95E38" w:rsidRDefault="00F95E38" w:rsidP="00394503">
      <w:pPr>
        <w:widowControl w:val="0"/>
        <w:autoSpaceDE w:val="0"/>
        <w:autoSpaceDN w:val="0"/>
        <w:adjustRightInd w:val="0"/>
        <w:jc w:val="right"/>
        <w:rPr>
          <w:b/>
          <w:iCs/>
          <w:color w:val="000000"/>
        </w:rPr>
        <w:sectPr w:rsidR="00F95E38" w:rsidSect="0075181B">
          <w:foot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080FDA" w14:textId="77777777" w:rsidR="00394503" w:rsidRPr="006119E2" w:rsidRDefault="00394503" w:rsidP="00531D34">
      <w:pPr>
        <w:widowControl w:val="0"/>
        <w:autoSpaceDE w:val="0"/>
        <w:autoSpaceDN w:val="0"/>
        <w:adjustRightInd w:val="0"/>
        <w:ind w:firstLine="5103"/>
        <w:jc w:val="both"/>
        <w:rPr>
          <w:b/>
          <w:iCs/>
          <w:color w:val="000000"/>
        </w:rPr>
      </w:pPr>
      <w:r w:rsidRPr="006119E2">
        <w:rPr>
          <w:b/>
          <w:iCs/>
          <w:color w:val="000000"/>
        </w:rPr>
        <w:t xml:space="preserve">Приложение № 2 </w:t>
      </w:r>
    </w:p>
    <w:p w14:paraId="26550D2A" w14:textId="77777777" w:rsidR="00394503" w:rsidRPr="006119E2" w:rsidRDefault="00394503" w:rsidP="00531D34">
      <w:pPr>
        <w:widowControl w:val="0"/>
        <w:autoSpaceDE w:val="0"/>
        <w:autoSpaceDN w:val="0"/>
        <w:adjustRightInd w:val="0"/>
        <w:ind w:firstLine="5103"/>
        <w:jc w:val="both"/>
        <w:rPr>
          <w:b/>
          <w:iCs/>
          <w:color w:val="000000"/>
        </w:rPr>
      </w:pPr>
      <w:r w:rsidRPr="006119E2">
        <w:rPr>
          <w:b/>
          <w:iCs/>
          <w:color w:val="000000"/>
        </w:rPr>
        <w:t xml:space="preserve">к Договору возмездного оказания услуг </w:t>
      </w:r>
    </w:p>
    <w:p w14:paraId="27E6DE79" w14:textId="77777777" w:rsidR="00394503" w:rsidRPr="006119E2" w:rsidRDefault="00394503" w:rsidP="00531D34">
      <w:pPr>
        <w:widowControl w:val="0"/>
        <w:autoSpaceDE w:val="0"/>
        <w:autoSpaceDN w:val="0"/>
        <w:adjustRightInd w:val="0"/>
        <w:ind w:firstLine="5103"/>
        <w:jc w:val="both"/>
        <w:rPr>
          <w:b/>
          <w:iCs/>
          <w:color w:val="000000"/>
        </w:rPr>
      </w:pPr>
      <w:r w:rsidRPr="006119E2">
        <w:rPr>
          <w:b/>
          <w:iCs/>
          <w:color w:val="000000"/>
        </w:rPr>
        <w:t>№ ____ от ____________20</w:t>
      </w:r>
      <w:r w:rsidR="00F95E38">
        <w:rPr>
          <w:b/>
          <w:iCs/>
          <w:color w:val="000000"/>
        </w:rPr>
        <w:t>2___</w:t>
      </w:r>
      <w:r w:rsidRPr="006119E2">
        <w:rPr>
          <w:b/>
          <w:iCs/>
          <w:color w:val="000000"/>
        </w:rPr>
        <w:t xml:space="preserve"> г.</w:t>
      </w:r>
    </w:p>
    <w:p w14:paraId="5EF1961B" w14:textId="77777777" w:rsidR="00394503" w:rsidRPr="006119E2" w:rsidRDefault="00394503" w:rsidP="00394503">
      <w:pPr>
        <w:jc w:val="right"/>
        <w:rPr>
          <w:b/>
          <w:bCs/>
          <w:color w:val="000000"/>
        </w:rPr>
      </w:pPr>
    </w:p>
    <w:p w14:paraId="751874F4" w14:textId="77777777" w:rsidR="00512612" w:rsidRPr="006119E2" w:rsidRDefault="00512612" w:rsidP="00394503">
      <w:pPr>
        <w:ind w:firstLine="709"/>
        <w:jc w:val="center"/>
        <w:rPr>
          <w:b/>
          <w:color w:val="000000"/>
        </w:rPr>
      </w:pPr>
    </w:p>
    <w:p w14:paraId="11321C8E" w14:textId="5C3444B9" w:rsidR="00394503" w:rsidRPr="00775832" w:rsidRDefault="00394503" w:rsidP="00775832">
      <w:pPr>
        <w:ind w:firstLine="709"/>
        <w:jc w:val="center"/>
        <w:rPr>
          <w:b/>
          <w:color w:val="000000"/>
        </w:rPr>
      </w:pPr>
      <w:r w:rsidRPr="006119E2">
        <w:rPr>
          <w:b/>
          <w:color w:val="000000"/>
        </w:rPr>
        <w:t>Список филиалов Исполнителя</w:t>
      </w:r>
    </w:p>
    <w:p w14:paraId="4A7E3359" w14:textId="77777777" w:rsidR="00394503" w:rsidRPr="006119E2" w:rsidRDefault="00394503" w:rsidP="00394503">
      <w:pPr>
        <w:ind w:firstLine="709"/>
        <w:jc w:val="center"/>
        <w:rPr>
          <w:bCs/>
          <w:color w:val="000000"/>
          <w:lang w:eastAsia="ar-S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8775"/>
      </w:tblGrid>
      <w:tr w:rsidR="00775832" w:rsidRPr="00775832" w14:paraId="3D0A77B2" w14:textId="77777777" w:rsidTr="00775832">
        <w:trPr>
          <w:trHeight w:val="5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996C" w14:textId="77777777" w:rsidR="00775832" w:rsidRPr="00775832" w:rsidRDefault="00775832" w:rsidP="00775832">
            <w:pPr>
              <w:jc w:val="center"/>
              <w:rPr>
                <w:b/>
                <w:bCs/>
                <w:sz w:val="23"/>
                <w:szCs w:val="23"/>
              </w:rPr>
            </w:pPr>
            <w:r w:rsidRPr="00775832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B621" w14:textId="77777777" w:rsidR="00775832" w:rsidRPr="00775832" w:rsidRDefault="00775832" w:rsidP="00775832">
            <w:pPr>
              <w:jc w:val="center"/>
              <w:rPr>
                <w:b/>
                <w:bCs/>
                <w:sz w:val="23"/>
                <w:szCs w:val="23"/>
              </w:rPr>
            </w:pPr>
            <w:r w:rsidRPr="00775832">
              <w:rPr>
                <w:b/>
                <w:bCs/>
                <w:sz w:val="23"/>
                <w:szCs w:val="23"/>
              </w:rPr>
              <w:t>Адрес</w:t>
            </w:r>
          </w:p>
        </w:tc>
      </w:tr>
      <w:tr w:rsidR="00775832" w:rsidRPr="00775832" w14:paraId="7723D9AE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BB0F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0EA8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Алтайский район, с. Алтайское, ул. К. Маркса, д. 93/2</w:t>
            </w:r>
          </w:p>
        </w:tc>
      </w:tr>
      <w:tr w:rsidR="00775832" w:rsidRPr="00775832" w14:paraId="7E2F2E7D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648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5B8E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Баевский район, с. Баево, ул. Ленина, д. 57</w:t>
            </w:r>
          </w:p>
        </w:tc>
      </w:tr>
      <w:tr w:rsidR="00775832" w:rsidRPr="00775832" w14:paraId="4C67CFE6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6C24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9AAF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Благовещенский район, р.п. Благовещенка, ул. Ленина, д. 97</w:t>
            </w:r>
          </w:p>
        </w:tc>
      </w:tr>
      <w:tr w:rsidR="00775832" w:rsidRPr="00775832" w14:paraId="65D57D97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7A0E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A37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Бурлинский район, с. Бурла, ул. Почтовая, д. 21</w:t>
            </w:r>
          </w:p>
        </w:tc>
      </w:tr>
      <w:tr w:rsidR="00775832" w:rsidRPr="00775832" w14:paraId="32EDFD4E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EF3C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A16C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Быстроистокский район, с. Быстрый Исток, ул. Телеграфная, д. 3</w:t>
            </w:r>
          </w:p>
        </w:tc>
      </w:tr>
      <w:tr w:rsidR="00775832" w:rsidRPr="00775832" w14:paraId="317E2F50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5FFE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7821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Волчихинский район, с. Волчиха, ул. Ленина, д. 222</w:t>
            </w:r>
          </w:p>
        </w:tc>
      </w:tr>
      <w:tr w:rsidR="00775832" w:rsidRPr="00775832" w14:paraId="3C5B1C99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E6C1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7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5A06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Барнаул, ул. Сухэ-Батора, д. 20</w:t>
            </w:r>
          </w:p>
        </w:tc>
      </w:tr>
      <w:tr w:rsidR="00775832" w:rsidRPr="00775832" w14:paraId="54D4E7FD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DFF1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8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E988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Барнаул, ул. Малахова, д. 86в</w:t>
            </w:r>
          </w:p>
        </w:tc>
      </w:tr>
      <w:tr w:rsidR="00775832" w:rsidRPr="00775832" w14:paraId="756AD941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C1EF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9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AC51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Барнаул, Павловский тракт, д. 58г</w:t>
            </w:r>
          </w:p>
        </w:tc>
      </w:tr>
      <w:tr w:rsidR="00775832" w:rsidRPr="00775832" w14:paraId="2943195D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97EA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A4E1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Барнаул, ул. Шукшина, д. 32а</w:t>
            </w:r>
          </w:p>
        </w:tc>
      </w:tr>
      <w:tr w:rsidR="00775832" w:rsidRPr="00775832" w14:paraId="12DB62EA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C7A0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11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1082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Барнаул, Павловский тракт, д. 188</w:t>
            </w:r>
          </w:p>
        </w:tc>
      </w:tr>
      <w:tr w:rsidR="00775832" w:rsidRPr="00775832" w14:paraId="55574ABC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65AC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12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2453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Барнаул, пр. Ленина, д. 179</w:t>
            </w:r>
          </w:p>
        </w:tc>
      </w:tr>
      <w:tr w:rsidR="00775832" w:rsidRPr="00775832" w14:paraId="74581848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F866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13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1C53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Барнаул, пр. Ленина, д. 6</w:t>
            </w:r>
          </w:p>
        </w:tc>
      </w:tr>
      <w:tr w:rsidR="00775832" w:rsidRPr="00775832" w14:paraId="16547977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7757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14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481B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Алейский район, г. Алейск, ул. Партизанская, д. 93а</w:t>
            </w:r>
          </w:p>
        </w:tc>
      </w:tr>
      <w:tr w:rsidR="00775832" w:rsidRPr="00775832" w14:paraId="799A4871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7E75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15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24A3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Белокуриха, ул. Мясникова, д. 22</w:t>
            </w:r>
          </w:p>
        </w:tc>
      </w:tr>
      <w:tr w:rsidR="00775832" w:rsidRPr="00775832" w14:paraId="50B42FE4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0E57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16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D9AC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Бийск, ул. Промышленная, д. 6</w:t>
            </w:r>
          </w:p>
        </w:tc>
      </w:tr>
      <w:tr w:rsidR="00775832" w:rsidRPr="00775832" w14:paraId="34C5C1D5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14AC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17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D1F7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Бийск, ул. Ленина, д. 113</w:t>
            </w:r>
          </w:p>
        </w:tc>
      </w:tr>
      <w:tr w:rsidR="00775832" w:rsidRPr="00775832" w14:paraId="3542DE83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78C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18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FE0F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Заринск, ул. Металлургов, д. 6/2</w:t>
            </w:r>
          </w:p>
        </w:tc>
      </w:tr>
      <w:tr w:rsidR="00775832" w:rsidRPr="00775832" w14:paraId="3BE28B60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070D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19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7829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Новоалтайск, ул. Космонавтов, д. 6</w:t>
            </w:r>
          </w:p>
        </w:tc>
      </w:tr>
      <w:tr w:rsidR="00775832" w:rsidRPr="00775832" w14:paraId="5186D850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B99D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0C5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Рубцовск, пр-кт Ленина, д. 64</w:t>
            </w:r>
          </w:p>
        </w:tc>
      </w:tr>
      <w:tr w:rsidR="00775832" w:rsidRPr="00775832" w14:paraId="28E07FC1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556C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21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DA56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Славгород, ул. Ленина, д. 121</w:t>
            </w:r>
          </w:p>
        </w:tc>
      </w:tr>
      <w:tr w:rsidR="00775832" w:rsidRPr="00775832" w14:paraId="562CB3AA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DB64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22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61B8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Яровое, квартал Б, д. 36/2</w:t>
            </w:r>
          </w:p>
        </w:tc>
      </w:tr>
      <w:tr w:rsidR="00775832" w:rsidRPr="00775832" w14:paraId="3BB65257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641E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23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80D4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Егорьевский район, с. Новоегорьевское, ул. Машинцева, д. 15</w:t>
            </w:r>
          </w:p>
        </w:tc>
      </w:tr>
      <w:tr w:rsidR="00775832" w:rsidRPr="00775832" w14:paraId="164C9C32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AC78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24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61C4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Ельцовский район, с. Ельцовка, ул. им. Рыжакова, д. 13</w:t>
            </w:r>
          </w:p>
        </w:tc>
      </w:tr>
      <w:tr w:rsidR="00775832" w:rsidRPr="00775832" w14:paraId="204DCDC2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D6F9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25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9C2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Завьяловский район, с. Завьялово, ул. Советская, д. 135</w:t>
            </w:r>
          </w:p>
        </w:tc>
      </w:tr>
      <w:tr w:rsidR="00775832" w:rsidRPr="00775832" w14:paraId="3144D9B4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5DBF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26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5328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Залесовский район, с. Залесово, ул. Луначарского, д. 32</w:t>
            </w:r>
          </w:p>
        </w:tc>
      </w:tr>
      <w:tr w:rsidR="00775832" w:rsidRPr="00775832" w14:paraId="438442D1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A48F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27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D771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Змеиногорск, ул. Ленина, 68</w:t>
            </w:r>
          </w:p>
        </w:tc>
      </w:tr>
      <w:tr w:rsidR="00775832" w:rsidRPr="00775832" w14:paraId="15481604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2AC9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28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3935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Зональный район, с. Зональное, ул. Ленина, д. 26</w:t>
            </w:r>
          </w:p>
        </w:tc>
      </w:tr>
      <w:tr w:rsidR="00775832" w:rsidRPr="00775832" w14:paraId="21090456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D71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29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5E30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Калманский район, с. Калманка, ул. Ленина, д. 26</w:t>
            </w:r>
          </w:p>
        </w:tc>
      </w:tr>
      <w:tr w:rsidR="00775832" w:rsidRPr="00775832" w14:paraId="08CD7CCF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0924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A93B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Камень-на-Оби, ул. Ленина, д. 31</w:t>
            </w:r>
          </w:p>
        </w:tc>
      </w:tr>
      <w:tr w:rsidR="00775832" w:rsidRPr="00775832" w14:paraId="32B4EA06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D60F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31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D485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Ключевской район, с. Ключи, ул. Центральная, д. 21</w:t>
            </w:r>
          </w:p>
        </w:tc>
      </w:tr>
      <w:tr w:rsidR="00775832" w:rsidRPr="00775832" w14:paraId="2A1368D5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A88B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32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B775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Косихинский район, с. Косиха, ул. Советская, д. 28</w:t>
            </w:r>
          </w:p>
        </w:tc>
      </w:tr>
      <w:tr w:rsidR="00775832" w:rsidRPr="00775832" w14:paraId="58D8D054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8E31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33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CD56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Красногорский район, с. Красногорское, ул. Советская, д. 84</w:t>
            </w:r>
          </w:p>
        </w:tc>
      </w:tr>
      <w:tr w:rsidR="00775832" w:rsidRPr="00775832" w14:paraId="4738D300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1137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34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7A2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Краснощековский район, с. Краснощеково, ул. Ленина, д. 139</w:t>
            </w:r>
          </w:p>
        </w:tc>
      </w:tr>
      <w:tr w:rsidR="00775832" w:rsidRPr="00775832" w14:paraId="492095C5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016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35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CB13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Крутихинский район, с. Крутиха, ул. Ленинградская, д. 32</w:t>
            </w:r>
          </w:p>
        </w:tc>
      </w:tr>
      <w:tr w:rsidR="00775832" w:rsidRPr="00775832" w14:paraId="0CDF6DD1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958A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36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82FB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Кулундинский район, с. Кулунда, ул. Комсомольская, д. 7</w:t>
            </w:r>
          </w:p>
        </w:tc>
      </w:tr>
      <w:tr w:rsidR="00775832" w:rsidRPr="00775832" w14:paraId="6E3A7067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B1F4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37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555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Курьинский район, с. Курья, ул. Советская, д. 52</w:t>
            </w:r>
          </w:p>
        </w:tc>
      </w:tr>
      <w:tr w:rsidR="00775832" w:rsidRPr="00775832" w14:paraId="1BDAEE96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0EFC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38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C537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Кытмановский район, с. Кытманово, ул. Советская, д. 16</w:t>
            </w:r>
          </w:p>
        </w:tc>
      </w:tr>
      <w:tr w:rsidR="00775832" w:rsidRPr="00775832" w14:paraId="1840F1E1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A4DE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39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B137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г. Горняк, ул. Ленина, д. 10а</w:t>
            </w:r>
          </w:p>
        </w:tc>
      </w:tr>
      <w:tr w:rsidR="00775832" w:rsidRPr="00775832" w14:paraId="233E43D4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0C99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047A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 xml:space="preserve">Алтайский край, Мамонтовский район, с. Мамонтово, ул. Партизанская, </w:t>
            </w:r>
            <w:r w:rsidRPr="00775832">
              <w:rPr>
                <w:sz w:val="23"/>
                <w:szCs w:val="23"/>
              </w:rPr>
              <w:br/>
              <w:t>д. 169</w:t>
            </w:r>
          </w:p>
        </w:tc>
      </w:tr>
      <w:tr w:rsidR="00775832" w:rsidRPr="00775832" w14:paraId="682C3E00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E8F8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41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3A7A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Михайловский район, с. Михайловское, ул. Садовая, д. 48</w:t>
            </w:r>
          </w:p>
        </w:tc>
      </w:tr>
      <w:tr w:rsidR="00775832" w:rsidRPr="00775832" w14:paraId="6946BE98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007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42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70D9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Немецкий национальный район, с. Гальбштадт, ул. Школьная, д. 17а</w:t>
            </w:r>
          </w:p>
        </w:tc>
      </w:tr>
      <w:tr w:rsidR="00775832" w:rsidRPr="00775832" w14:paraId="1F144A6F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C5ED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43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06D6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Новичихинский район, с. Новичиха, ул. Ленинская, д. 12</w:t>
            </w:r>
          </w:p>
        </w:tc>
      </w:tr>
      <w:tr w:rsidR="00775832" w:rsidRPr="00775832" w14:paraId="4217CF08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56F8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44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4F58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Павловский район, с. Павловск, ул. Ленина, д. 24</w:t>
            </w:r>
          </w:p>
        </w:tc>
      </w:tr>
      <w:tr w:rsidR="00775832" w:rsidRPr="00775832" w14:paraId="43EB2BE1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3183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45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2CA1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Панкрушихинский район, с. Панкрушиха, ул. Ленина, д. 19</w:t>
            </w:r>
          </w:p>
        </w:tc>
      </w:tr>
      <w:tr w:rsidR="00775832" w:rsidRPr="00775832" w14:paraId="4E25D90D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3A65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46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FE7E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Петропавловский район, с. Петропавловское, ул. Жукова, д. 37</w:t>
            </w:r>
          </w:p>
        </w:tc>
      </w:tr>
      <w:tr w:rsidR="00775832" w:rsidRPr="00775832" w14:paraId="742EA2AC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B8F1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47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AA2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Поспелихинский район, с. Поспелиха, ул. Вокзальная, д. 5</w:t>
            </w:r>
          </w:p>
        </w:tc>
      </w:tr>
      <w:tr w:rsidR="00775832" w:rsidRPr="00775832" w14:paraId="6A8E081D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A063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48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D234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Ребрихинский район, с. Ребриха, пр. Победы, д. 43</w:t>
            </w:r>
          </w:p>
        </w:tc>
      </w:tr>
      <w:tr w:rsidR="00775832" w:rsidRPr="00775832" w14:paraId="21950883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412F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49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A38F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Родинский район, с. Родино, ул. Шевченко, д. 5</w:t>
            </w:r>
          </w:p>
        </w:tc>
      </w:tr>
      <w:tr w:rsidR="00775832" w:rsidRPr="00775832" w14:paraId="32116BA4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4BB5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4F90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Романовский район, с. Романово, ул. Крупская, д. 25</w:t>
            </w:r>
          </w:p>
        </w:tc>
      </w:tr>
      <w:tr w:rsidR="00775832" w:rsidRPr="00775832" w14:paraId="77B83FE1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51A9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51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D7E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ЗАТО Сибирский, ул. 40 лет РВСН, д. 7</w:t>
            </w:r>
          </w:p>
        </w:tc>
      </w:tr>
      <w:tr w:rsidR="00775832" w:rsidRPr="00775832" w14:paraId="56ADAA0B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A308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52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5354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Смоленский район, с. Смоленское, ул. Советская, д. 76</w:t>
            </w:r>
          </w:p>
        </w:tc>
      </w:tr>
      <w:tr w:rsidR="00775832" w:rsidRPr="00775832" w14:paraId="2CC9104D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A44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53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2D7A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Советский район, с. Советское, ул. Советская, д. 74б</w:t>
            </w:r>
          </w:p>
        </w:tc>
      </w:tr>
      <w:tr w:rsidR="00775832" w:rsidRPr="00775832" w14:paraId="440C64BA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3024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54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AA93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Солонешенский район, с. Солонешное, ул. Красноармейская, д. 8</w:t>
            </w:r>
          </w:p>
        </w:tc>
      </w:tr>
      <w:tr w:rsidR="00775832" w:rsidRPr="00775832" w14:paraId="53B0843C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26E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55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DE27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Солтонский район, с. Солтон, ул. Ленина, д. 5</w:t>
            </w:r>
          </w:p>
        </w:tc>
      </w:tr>
      <w:tr w:rsidR="00775832" w:rsidRPr="00775832" w14:paraId="5443EFDE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DE25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56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FDF2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Суетский район, с. Верх-Суетка, ул. Ленина, д. 81</w:t>
            </w:r>
          </w:p>
        </w:tc>
      </w:tr>
      <w:tr w:rsidR="00775832" w:rsidRPr="00775832" w14:paraId="1E4906C9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EFEA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57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BCCC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Табунский район, с. Табуны, ул. Советская, д. 22</w:t>
            </w:r>
          </w:p>
        </w:tc>
      </w:tr>
      <w:tr w:rsidR="00775832" w:rsidRPr="00775832" w14:paraId="52BC4026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15FF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58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4B2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Тальменский район, р.п. Тальменка, ул. Вокзальная, д. 14</w:t>
            </w:r>
          </w:p>
        </w:tc>
      </w:tr>
      <w:tr w:rsidR="00775832" w:rsidRPr="00775832" w14:paraId="0A9EC52E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C32C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59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1D37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Тогульский район, с. Тогул, ул. Заводская, д. 3</w:t>
            </w:r>
          </w:p>
        </w:tc>
      </w:tr>
      <w:tr w:rsidR="00775832" w:rsidRPr="00775832" w14:paraId="1FFCBAF6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29B7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734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Топчихинский район, с. Топчиха, ул. Куйбышева, д. 35</w:t>
            </w:r>
          </w:p>
        </w:tc>
      </w:tr>
      <w:tr w:rsidR="00775832" w:rsidRPr="00775832" w14:paraId="150218CF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2278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61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2AC9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Третьяковский район, с. Староалейское, ул. Калашникова, д. 34</w:t>
            </w:r>
          </w:p>
        </w:tc>
      </w:tr>
      <w:tr w:rsidR="00775832" w:rsidRPr="00775832" w14:paraId="72465082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7433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62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8870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Троицкий район, с. Троицкое, пр-кт. Ленина, д. 21</w:t>
            </w:r>
          </w:p>
        </w:tc>
      </w:tr>
      <w:tr w:rsidR="00775832" w:rsidRPr="00775832" w14:paraId="150261C4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7148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63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99EC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Тюменцевский район, с. Тюменцево, ул. Ленина, д. 7а</w:t>
            </w:r>
          </w:p>
        </w:tc>
      </w:tr>
      <w:tr w:rsidR="00775832" w:rsidRPr="00775832" w14:paraId="12345194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6A22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64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4A3B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Угловский район, с. Угловское, ул. Ленина, д. 36</w:t>
            </w:r>
          </w:p>
        </w:tc>
      </w:tr>
      <w:tr w:rsidR="00775832" w:rsidRPr="00775832" w14:paraId="371EBA7B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5701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65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C310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Усть-Калманский район, с. Усть-Калманка, ул. Ленина, д. 41</w:t>
            </w:r>
          </w:p>
        </w:tc>
      </w:tr>
      <w:tr w:rsidR="00775832" w:rsidRPr="00775832" w14:paraId="41BEDCC5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D940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66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3A8D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Усть-Пристанский район, с. Усть-Чарышская Пристань, ул. Пушкина, д. 20</w:t>
            </w:r>
          </w:p>
        </w:tc>
      </w:tr>
      <w:tr w:rsidR="00775832" w:rsidRPr="00775832" w14:paraId="391AF8B5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52D3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67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39A6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Хабарский район, с. Хабары, ул. Ленина, д. 42</w:t>
            </w:r>
          </w:p>
        </w:tc>
      </w:tr>
      <w:tr w:rsidR="00775832" w:rsidRPr="00775832" w14:paraId="69935452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0022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68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0406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Целинный район, с. Целинное, ул. Советская, д. 38</w:t>
            </w:r>
          </w:p>
        </w:tc>
      </w:tr>
      <w:tr w:rsidR="00775832" w:rsidRPr="00775832" w14:paraId="202F23CB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CED1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69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F987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Чарышский район, с. Чарышское, ул. Партизанская, д. 34</w:t>
            </w:r>
          </w:p>
        </w:tc>
      </w:tr>
      <w:tr w:rsidR="00775832" w:rsidRPr="00775832" w14:paraId="300CE366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EE20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70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1121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Шелаболихинский район, с. Шелаболиха, ул. Солнечная, д. 8</w:t>
            </w:r>
          </w:p>
        </w:tc>
      </w:tr>
      <w:tr w:rsidR="00775832" w:rsidRPr="00775832" w14:paraId="5754B16C" w14:textId="77777777" w:rsidTr="00775832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0F0" w14:textId="77777777" w:rsidR="00775832" w:rsidRPr="00775832" w:rsidRDefault="00775832" w:rsidP="00775832">
            <w:pPr>
              <w:jc w:val="right"/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71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82EE" w14:textId="77777777" w:rsidR="00775832" w:rsidRPr="00775832" w:rsidRDefault="00775832" w:rsidP="00775832">
            <w:pPr>
              <w:rPr>
                <w:sz w:val="23"/>
                <w:szCs w:val="23"/>
              </w:rPr>
            </w:pPr>
            <w:r w:rsidRPr="00775832">
              <w:rPr>
                <w:sz w:val="23"/>
                <w:szCs w:val="23"/>
              </w:rPr>
              <w:t>Алтайский край, Шипуновский район, с. Шипуново, пр. Комсомольский, д. 46</w:t>
            </w:r>
          </w:p>
        </w:tc>
      </w:tr>
    </w:tbl>
    <w:p w14:paraId="6684CD46" w14:textId="77777777" w:rsidR="002A25BE" w:rsidRPr="006119E2" w:rsidRDefault="002A25BE" w:rsidP="00394503">
      <w:pPr>
        <w:ind w:firstLine="709"/>
        <w:jc w:val="center"/>
        <w:rPr>
          <w:bCs/>
          <w:color w:val="000000"/>
          <w:lang w:eastAsia="ar-SA"/>
        </w:rPr>
      </w:pPr>
    </w:p>
    <w:p w14:paraId="6D9D7970" w14:textId="77777777" w:rsidR="00394503" w:rsidRPr="006119E2" w:rsidRDefault="00394503" w:rsidP="00394503">
      <w:pPr>
        <w:jc w:val="right"/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85"/>
      </w:tblGrid>
      <w:tr w:rsidR="00394503" w:rsidRPr="006119E2" w14:paraId="7F0260F2" w14:textId="77777777" w:rsidTr="00394503">
        <w:tc>
          <w:tcPr>
            <w:tcW w:w="4785" w:type="dxa"/>
          </w:tcPr>
          <w:p w14:paraId="4D48C24F" w14:textId="77777777" w:rsidR="00394503" w:rsidRPr="006119E2" w:rsidRDefault="00183EF5">
            <w:pPr>
              <w:autoSpaceDE w:val="0"/>
              <w:autoSpaceDN w:val="0"/>
              <w:ind w:firstLine="540"/>
              <w:jc w:val="both"/>
              <w:rPr>
                <w:b/>
                <w:color w:val="000000"/>
                <w:lang w:eastAsia="en-US"/>
              </w:rPr>
            </w:pPr>
            <w:r w:rsidRPr="006119E2">
              <w:rPr>
                <w:b/>
                <w:noProof/>
                <w:color w:val="000000"/>
                <w:lang w:eastAsia="en-US"/>
              </w:rPr>
              <w:t>Заказчи</w:t>
            </w:r>
            <w:r w:rsidR="00394503" w:rsidRPr="006119E2">
              <w:rPr>
                <w:b/>
                <w:noProof/>
                <w:color w:val="000000"/>
                <w:lang w:eastAsia="en-US"/>
              </w:rPr>
              <w:t>к</w:t>
            </w:r>
          </w:p>
          <w:p w14:paraId="7B533E04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14:paraId="437F202E" w14:textId="77777777" w:rsidR="00394503" w:rsidRPr="006119E2" w:rsidRDefault="00394503">
            <w:pPr>
              <w:ind w:firstLine="460"/>
              <w:jc w:val="both"/>
              <w:rPr>
                <w:b/>
                <w:color w:val="000000"/>
                <w:lang w:eastAsia="en-US"/>
              </w:rPr>
            </w:pPr>
            <w:r w:rsidRPr="006119E2">
              <w:rPr>
                <w:b/>
                <w:color w:val="000000"/>
                <w:lang w:eastAsia="en-US"/>
              </w:rPr>
              <w:t>Исполнитель</w:t>
            </w:r>
          </w:p>
        </w:tc>
      </w:tr>
    </w:tbl>
    <w:p w14:paraId="194E14C2" w14:textId="77777777" w:rsidR="00394503" w:rsidRPr="006119E2" w:rsidRDefault="00394503" w:rsidP="00394503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2"/>
        <w:gridCol w:w="4703"/>
      </w:tblGrid>
      <w:tr w:rsidR="00394503" w:rsidRPr="006119E2" w14:paraId="4615FA66" w14:textId="77777777" w:rsidTr="00394503">
        <w:tc>
          <w:tcPr>
            <w:tcW w:w="4785" w:type="dxa"/>
          </w:tcPr>
          <w:p w14:paraId="637F1F3B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786" w:type="dxa"/>
          </w:tcPr>
          <w:p w14:paraId="1EDE0296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394503" w:rsidRPr="006119E2" w14:paraId="0AD7E054" w14:textId="77777777" w:rsidTr="00394503">
        <w:tc>
          <w:tcPr>
            <w:tcW w:w="4785" w:type="dxa"/>
            <w:hideMark/>
          </w:tcPr>
          <w:p w14:paraId="543406F3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 xml:space="preserve">___________ /______________/ </w:t>
            </w:r>
          </w:p>
          <w:p w14:paraId="6AFB87B2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М.П.</w:t>
            </w:r>
          </w:p>
        </w:tc>
        <w:tc>
          <w:tcPr>
            <w:tcW w:w="4786" w:type="dxa"/>
            <w:hideMark/>
          </w:tcPr>
          <w:p w14:paraId="4E919553" w14:textId="40CCC302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______________/</w:t>
            </w:r>
            <w:r w:rsidR="00531D34">
              <w:rPr>
                <w:color w:val="000000"/>
              </w:rPr>
              <w:t>Горячкина Е.С./</w:t>
            </w:r>
            <w:r w:rsidRPr="006119E2">
              <w:rPr>
                <w:color w:val="000000"/>
              </w:rPr>
              <w:t xml:space="preserve"> </w:t>
            </w:r>
          </w:p>
          <w:p w14:paraId="421A6D17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М.П.</w:t>
            </w:r>
          </w:p>
        </w:tc>
      </w:tr>
    </w:tbl>
    <w:p w14:paraId="16C5A93F" w14:textId="77777777" w:rsidR="00394503" w:rsidRPr="006119E2" w:rsidRDefault="00394503" w:rsidP="00394503">
      <w:pPr>
        <w:widowControl w:val="0"/>
        <w:autoSpaceDE w:val="0"/>
        <w:autoSpaceDN w:val="0"/>
        <w:adjustRightInd w:val="0"/>
        <w:jc w:val="right"/>
        <w:rPr>
          <w:b/>
          <w:iCs/>
          <w:color w:val="000000"/>
        </w:rPr>
      </w:pPr>
    </w:p>
    <w:p w14:paraId="37FA883D" w14:textId="77777777" w:rsidR="00394503" w:rsidRPr="006119E2" w:rsidRDefault="00394503" w:rsidP="00531D34">
      <w:pPr>
        <w:widowControl w:val="0"/>
        <w:autoSpaceDE w:val="0"/>
        <w:autoSpaceDN w:val="0"/>
        <w:adjustRightInd w:val="0"/>
        <w:ind w:firstLine="4962"/>
        <w:jc w:val="both"/>
        <w:rPr>
          <w:b/>
          <w:iCs/>
          <w:color w:val="000000"/>
        </w:rPr>
      </w:pPr>
      <w:r w:rsidRPr="006119E2">
        <w:rPr>
          <w:b/>
          <w:iCs/>
          <w:color w:val="000000"/>
        </w:rPr>
        <w:br w:type="page"/>
        <w:t>Приложение № 3</w:t>
      </w:r>
    </w:p>
    <w:p w14:paraId="21496866" w14:textId="77777777" w:rsidR="00394503" w:rsidRPr="006119E2" w:rsidRDefault="00394503" w:rsidP="00531D34">
      <w:pPr>
        <w:widowControl w:val="0"/>
        <w:autoSpaceDE w:val="0"/>
        <w:autoSpaceDN w:val="0"/>
        <w:adjustRightInd w:val="0"/>
        <w:ind w:firstLine="4962"/>
        <w:jc w:val="both"/>
        <w:rPr>
          <w:b/>
          <w:iCs/>
          <w:color w:val="000000"/>
        </w:rPr>
      </w:pPr>
      <w:r w:rsidRPr="006119E2">
        <w:rPr>
          <w:b/>
          <w:iCs/>
          <w:color w:val="000000"/>
        </w:rPr>
        <w:t xml:space="preserve">к Договору возмездного оказания услуг </w:t>
      </w:r>
    </w:p>
    <w:p w14:paraId="1836DB89" w14:textId="77777777" w:rsidR="00394503" w:rsidRPr="006119E2" w:rsidRDefault="00394503" w:rsidP="00531D34">
      <w:pPr>
        <w:widowControl w:val="0"/>
        <w:autoSpaceDE w:val="0"/>
        <w:autoSpaceDN w:val="0"/>
        <w:adjustRightInd w:val="0"/>
        <w:ind w:firstLine="4962"/>
        <w:jc w:val="both"/>
        <w:rPr>
          <w:b/>
          <w:iCs/>
          <w:color w:val="000000"/>
        </w:rPr>
      </w:pPr>
      <w:r w:rsidRPr="006119E2">
        <w:rPr>
          <w:b/>
          <w:iCs/>
          <w:color w:val="000000"/>
        </w:rPr>
        <w:t xml:space="preserve">№ ____ от _____________ </w:t>
      </w:r>
      <w:r w:rsidR="00F95E38">
        <w:rPr>
          <w:b/>
          <w:iCs/>
          <w:color w:val="000000"/>
        </w:rPr>
        <w:t>202_</w:t>
      </w:r>
      <w:r w:rsidRPr="006119E2">
        <w:rPr>
          <w:b/>
          <w:iCs/>
          <w:color w:val="000000"/>
        </w:rPr>
        <w:t xml:space="preserve"> г.</w:t>
      </w:r>
    </w:p>
    <w:p w14:paraId="0B90DF61" w14:textId="77777777" w:rsidR="00394503" w:rsidRPr="006119E2" w:rsidRDefault="00394503" w:rsidP="00394503">
      <w:pPr>
        <w:tabs>
          <w:tab w:val="left" w:pos="9360"/>
        </w:tabs>
        <w:ind w:hanging="1"/>
        <w:jc w:val="center"/>
        <w:rPr>
          <w:i/>
          <w:iCs/>
          <w:color w:val="000000"/>
        </w:rPr>
      </w:pPr>
      <w:r w:rsidRPr="006119E2">
        <w:rPr>
          <w:i/>
          <w:iCs/>
          <w:color w:val="000000"/>
        </w:rPr>
        <w:t>Акт №_____</w:t>
      </w:r>
    </w:p>
    <w:p w14:paraId="4FD64017" w14:textId="77777777" w:rsidR="00394503" w:rsidRPr="006119E2" w:rsidRDefault="00394503" w:rsidP="00394503">
      <w:pPr>
        <w:tabs>
          <w:tab w:val="left" w:pos="9360"/>
        </w:tabs>
        <w:ind w:hanging="1"/>
        <w:jc w:val="center"/>
        <w:rPr>
          <w:i/>
          <w:iCs/>
          <w:color w:val="000000"/>
        </w:rPr>
      </w:pPr>
    </w:p>
    <w:p w14:paraId="69658081" w14:textId="77777777" w:rsidR="00394503" w:rsidRPr="006119E2" w:rsidRDefault="00394503" w:rsidP="00394503">
      <w:pPr>
        <w:tabs>
          <w:tab w:val="left" w:pos="9360"/>
        </w:tabs>
        <w:ind w:hanging="1"/>
        <w:rPr>
          <w:b/>
          <w:bCs/>
          <w:i/>
          <w:iCs/>
          <w:color w:val="000000"/>
        </w:rPr>
      </w:pPr>
      <w:r w:rsidRPr="006119E2">
        <w:rPr>
          <w:b/>
          <w:bCs/>
          <w:i/>
          <w:iCs/>
          <w:color w:val="000000"/>
        </w:rPr>
        <w:t>г. Барнаул                                                                                     «_____» _______</w:t>
      </w:r>
      <w:r w:rsidR="00F95E38">
        <w:rPr>
          <w:b/>
          <w:bCs/>
          <w:i/>
          <w:iCs/>
          <w:color w:val="000000"/>
        </w:rPr>
        <w:t>202_</w:t>
      </w:r>
      <w:r w:rsidRPr="006119E2">
        <w:rPr>
          <w:b/>
          <w:bCs/>
          <w:i/>
          <w:iCs/>
          <w:color w:val="000000"/>
        </w:rPr>
        <w:t xml:space="preserve"> года</w:t>
      </w:r>
    </w:p>
    <w:p w14:paraId="75FFC002" w14:textId="77777777" w:rsidR="00394503" w:rsidRPr="006119E2" w:rsidRDefault="00394503" w:rsidP="00394503">
      <w:pPr>
        <w:tabs>
          <w:tab w:val="left" w:pos="9360"/>
        </w:tabs>
        <w:ind w:hanging="1"/>
        <w:rPr>
          <w:bCs/>
          <w:iCs/>
          <w:color w:val="000000"/>
        </w:rPr>
      </w:pPr>
    </w:p>
    <w:p w14:paraId="6F760330" w14:textId="4C5F64F3" w:rsidR="00394503" w:rsidRPr="006119E2" w:rsidRDefault="00394503" w:rsidP="00394503">
      <w:pPr>
        <w:tabs>
          <w:tab w:val="left" w:pos="9540"/>
        </w:tabs>
        <w:ind w:hanging="1"/>
        <w:jc w:val="both"/>
        <w:rPr>
          <w:bCs/>
          <w:iCs/>
          <w:color w:val="000000"/>
        </w:rPr>
      </w:pPr>
      <w:r w:rsidRPr="006119E2">
        <w:rPr>
          <w:bCs/>
          <w:iCs/>
          <w:color w:val="000000"/>
        </w:rPr>
        <w:t>________________, именуемое в дальнейшем «</w:t>
      </w:r>
      <w:r w:rsidR="00183EF5" w:rsidRPr="006119E2">
        <w:rPr>
          <w:bCs/>
          <w:iCs/>
          <w:color w:val="000000"/>
        </w:rPr>
        <w:t>Заказчик</w:t>
      </w:r>
      <w:r w:rsidRPr="006119E2">
        <w:rPr>
          <w:bCs/>
          <w:iCs/>
          <w:color w:val="000000"/>
        </w:rPr>
        <w:t xml:space="preserve">», </w:t>
      </w:r>
      <w:r w:rsidRPr="006119E2">
        <w:rPr>
          <w:color w:val="000000"/>
        </w:rPr>
        <w:t xml:space="preserve">в лице _____________, действующего на основании ___________________, с одной стороны, и Краевое автономное учреждение «Многофункциональный центр предоставления государственных и муниципальных услуг Алтайского края» (ОГРН 1102225014330), в лице </w:t>
      </w:r>
      <w:r w:rsidR="00531D34">
        <w:rPr>
          <w:color w:val="000000"/>
        </w:rPr>
        <w:t>__________________________________________</w:t>
      </w:r>
      <w:r w:rsidRPr="006119E2">
        <w:rPr>
          <w:color w:val="000000"/>
          <w:u w:val="single"/>
        </w:rPr>
        <w:t>,</w:t>
      </w:r>
      <w:r w:rsidRPr="006119E2">
        <w:rPr>
          <w:color w:val="000000"/>
        </w:rPr>
        <w:t xml:space="preserve"> действующего на основании </w:t>
      </w:r>
      <w:r w:rsidR="00531D34">
        <w:rPr>
          <w:color w:val="000000"/>
        </w:rPr>
        <w:t>_____________________________</w:t>
      </w:r>
      <w:r w:rsidRPr="006119E2">
        <w:rPr>
          <w:color w:val="000000"/>
        </w:rPr>
        <w:t xml:space="preserve">, с другой стороны, </w:t>
      </w:r>
      <w:r w:rsidRPr="006119E2">
        <w:rPr>
          <w:bCs/>
          <w:iCs/>
          <w:color w:val="000000"/>
        </w:rPr>
        <w:t>во исполнение Договора возмездного оказания услуг № _______ от «__» _________ 20</w:t>
      </w:r>
      <w:r w:rsidR="007C4D99">
        <w:rPr>
          <w:bCs/>
          <w:iCs/>
          <w:color w:val="000000"/>
        </w:rPr>
        <w:t>2</w:t>
      </w:r>
      <w:r w:rsidRPr="006119E2">
        <w:rPr>
          <w:bCs/>
          <w:iCs/>
          <w:color w:val="000000"/>
        </w:rPr>
        <w:t>___ г. (далее - Договор) составили настоящий Акт о нижеследующем:</w:t>
      </w:r>
    </w:p>
    <w:p w14:paraId="1D652906" w14:textId="77777777" w:rsidR="00394503" w:rsidRPr="006119E2" w:rsidRDefault="00394503" w:rsidP="00394503">
      <w:pPr>
        <w:tabs>
          <w:tab w:val="left" w:pos="9360"/>
        </w:tabs>
        <w:ind w:hanging="1"/>
        <w:jc w:val="both"/>
        <w:rPr>
          <w:bCs/>
          <w:iCs/>
          <w:color w:val="000000"/>
        </w:rPr>
      </w:pPr>
      <w:r w:rsidRPr="006119E2">
        <w:rPr>
          <w:bCs/>
          <w:iCs/>
          <w:color w:val="000000"/>
        </w:rPr>
        <w:t>1. За период с «___» ________ 20</w:t>
      </w:r>
      <w:r w:rsidR="00CB0974">
        <w:rPr>
          <w:bCs/>
          <w:iCs/>
          <w:color w:val="000000"/>
        </w:rPr>
        <w:t>2</w:t>
      </w:r>
      <w:r w:rsidRPr="006119E2">
        <w:rPr>
          <w:bCs/>
          <w:iCs/>
          <w:color w:val="000000"/>
        </w:rPr>
        <w:t>__ г. по «___» ________ 20</w:t>
      </w:r>
      <w:r w:rsidR="00CB0974">
        <w:rPr>
          <w:bCs/>
          <w:iCs/>
          <w:color w:val="000000"/>
        </w:rPr>
        <w:t>2</w:t>
      </w:r>
      <w:r w:rsidRPr="006119E2">
        <w:rPr>
          <w:bCs/>
          <w:iCs/>
          <w:color w:val="000000"/>
        </w:rPr>
        <w:t>__ г. Банк заключил договора комплексного банковского обслуживания со следующим количеством клиентов, обратившихся по рекомендации Исполнителя:</w:t>
      </w:r>
    </w:p>
    <w:p w14:paraId="4CE383E6" w14:textId="77777777" w:rsidR="00394503" w:rsidRPr="006119E2" w:rsidRDefault="00394503" w:rsidP="00394503">
      <w:pPr>
        <w:ind w:left="3" w:hanging="1"/>
        <w:rPr>
          <w:i/>
          <w:iCs/>
          <w:color w:val="000000"/>
          <w:lang w:eastAsia="ar-SA"/>
        </w:rPr>
      </w:pP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5935"/>
      </w:tblGrid>
      <w:tr w:rsidR="00394503" w:rsidRPr="006119E2" w14:paraId="3CE7E313" w14:textId="77777777" w:rsidTr="00CB0974">
        <w:trPr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FBA6" w14:textId="77777777" w:rsidR="00394503" w:rsidRPr="006119E2" w:rsidRDefault="0039450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119E2">
              <w:rPr>
                <w:b/>
                <w:sz w:val="22"/>
                <w:szCs w:val="22"/>
              </w:rPr>
              <w:t>Количество клиентов, заключивших договора комплексного банковского обслуживания при участии Исполнителя в отчетном месяце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FB21" w14:textId="77777777" w:rsidR="00394503" w:rsidRPr="006119E2" w:rsidRDefault="0039450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119E2">
              <w:rPr>
                <w:b/>
                <w:sz w:val="22"/>
                <w:szCs w:val="22"/>
              </w:rPr>
              <w:t>Количество клиентов, заключивших договора комплексного  банковского обслуживания при участии Исполнителя в отчетном месяце, в отношении которых с момента их государственной регистрации в качестве юридического лица или индивидуального предпринимателя в ЕГРЮЛ/ЕГРИП до момента открытия им расчетного счета Банком прошло более 180 дней</w:t>
            </w:r>
          </w:p>
        </w:tc>
      </w:tr>
      <w:tr w:rsidR="00394503" w:rsidRPr="006119E2" w14:paraId="59E77176" w14:textId="77777777" w:rsidTr="00CB0974">
        <w:trPr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1B0" w14:textId="77777777" w:rsidR="00394503" w:rsidRPr="006119E2" w:rsidRDefault="00394503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E1FD" w14:textId="77777777" w:rsidR="00394503" w:rsidRPr="006119E2" w:rsidRDefault="00394503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1EF8B1CF" w14:textId="77777777" w:rsidR="00394503" w:rsidRPr="006119E2" w:rsidRDefault="00394503" w:rsidP="00394503">
      <w:pPr>
        <w:ind w:hanging="1"/>
        <w:jc w:val="center"/>
        <w:rPr>
          <w:color w:val="000000"/>
        </w:rPr>
      </w:pPr>
    </w:p>
    <w:p w14:paraId="45CA01EE" w14:textId="77777777" w:rsidR="00394503" w:rsidRPr="006119E2" w:rsidRDefault="00394503" w:rsidP="00394503">
      <w:pPr>
        <w:ind w:hanging="1"/>
        <w:jc w:val="both"/>
        <w:rPr>
          <w:rFonts w:eastAsia="Calibri"/>
          <w:color w:val="000000"/>
          <w:lang w:eastAsia="en-US"/>
        </w:rPr>
      </w:pPr>
      <w:r w:rsidRPr="006119E2">
        <w:rPr>
          <w:color w:val="000000"/>
        </w:rPr>
        <w:t>2. Стоимость услуг в отчётном месяце составляет_________ (___________) руб. __ коп.,</w:t>
      </w:r>
      <w:r w:rsidR="00183EF5" w:rsidRPr="006119E2">
        <w:rPr>
          <w:color w:val="000000"/>
        </w:rPr>
        <w:t xml:space="preserve">            </w:t>
      </w:r>
      <w:r w:rsidRPr="006119E2">
        <w:rPr>
          <w:color w:val="000000"/>
        </w:rPr>
        <w:t xml:space="preserve"> в том числе НДС по действующей ставке, установленной законодательством Российской Федерации о налогах и сборах в размере ______</w:t>
      </w:r>
      <w:r w:rsidR="00CB0974">
        <w:rPr>
          <w:color w:val="000000"/>
        </w:rPr>
        <w:t>________________</w:t>
      </w:r>
      <w:r w:rsidRPr="006119E2">
        <w:rPr>
          <w:color w:val="000000"/>
        </w:rPr>
        <w:t>_ (_______) руб.__ коп.</w:t>
      </w:r>
      <w:r w:rsidRPr="006119E2">
        <w:rPr>
          <w:rFonts w:eastAsia="Calibri"/>
          <w:color w:val="000000"/>
          <w:lang w:eastAsia="en-US"/>
        </w:rPr>
        <w:t xml:space="preserve"> </w:t>
      </w:r>
    </w:p>
    <w:p w14:paraId="71B8D5FC" w14:textId="77777777" w:rsidR="00394503" w:rsidRPr="006119E2" w:rsidRDefault="00394503" w:rsidP="00394503">
      <w:pPr>
        <w:ind w:hanging="1"/>
        <w:jc w:val="both"/>
        <w:rPr>
          <w:i/>
          <w:iCs/>
          <w:color w:val="000000"/>
        </w:rPr>
      </w:pPr>
      <w:r w:rsidRPr="006119E2">
        <w:rPr>
          <w:color w:val="000000"/>
        </w:rPr>
        <w:t xml:space="preserve">3. </w:t>
      </w:r>
      <w:r w:rsidR="00AC79E6" w:rsidRPr="006119E2">
        <w:rPr>
          <w:color w:val="000000"/>
        </w:rPr>
        <w:t>Заказчи</w:t>
      </w:r>
      <w:r w:rsidRPr="006119E2">
        <w:rPr>
          <w:color w:val="000000"/>
        </w:rPr>
        <w:t>к перечисляет Исполнителю вознаграждения по следующим реквизитам</w:t>
      </w:r>
      <w:r w:rsidRPr="006119E2">
        <w:rPr>
          <w:i/>
          <w:iCs/>
          <w:color w:val="000000"/>
        </w:rPr>
        <w:t>:</w:t>
      </w:r>
    </w:p>
    <w:p w14:paraId="5AF60C2C" w14:textId="77777777" w:rsidR="002A25BE" w:rsidRPr="005A501A" w:rsidRDefault="00144292" w:rsidP="002A25BE">
      <w:pPr>
        <w:rPr>
          <w:rFonts w:eastAsia="Calibri"/>
          <w:b/>
        </w:rPr>
      </w:pPr>
      <w:r w:rsidRPr="005A501A">
        <w:rPr>
          <w:rFonts w:eastAsia="Calibri"/>
          <w:b/>
        </w:rPr>
        <w:t>Получатель:</w:t>
      </w:r>
    </w:p>
    <w:p w14:paraId="2C3DD5EB" w14:textId="77777777" w:rsidR="002A25BE" w:rsidRPr="005A501A" w:rsidRDefault="00144292" w:rsidP="002A25BE">
      <w:pPr>
        <w:rPr>
          <w:rFonts w:eastAsia="Calibri"/>
        </w:rPr>
      </w:pPr>
      <w:r w:rsidRPr="005A501A">
        <w:rPr>
          <w:rFonts w:eastAsia="Calibri"/>
        </w:rPr>
        <w:t xml:space="preserve">ИНН 2221183155 </w:t>
      </w:r>
    </w:p>
    <w:p w14:paraId="5B445B5B" w14:textId="77777777" w:rsidR="002A25BE" w:rsidRPr="005A501A" w:rsidRDefault="00144292" w:rsidP="002A25BE">
      <w:pPr>
        <w:rPr>
          <w:rFonts w:eastAsia="Calibri"/>
        </w:rPr>
      </w:pPr>
      <w:r w:rsidRPr="005A501A">
        <w:rPr>
          <w:rFonts w:eastAsia="Calibri"/>
        </w:rPr>
        <w:t>КПП 222101001</w:t>
      </w:r>
    </w:p>
    <w:p w14:paraId="09179547" w14:textId="77777777" w:rsidR="00531D34" w:rsidRPr="00531D34" w:rsidRDefault="00531D34" w:rsidP="00531D34">
      <w:pPr>
        <w:tabs>
          <w:tab w:val="left" w:pos="9360"/>
        </w:tabs>
        <w:ind w:hanging="1"/>
        <w:rPr>
          <w:rFonts w:eastAsia="Calibri"/>
        </w:rPr>
      </w:pPr>
      <w:r w:rsidRPr="00531D34">
        <w:rPr>
          <w:rFonts w:eastAsia="Calibri"/>
        </w:rPr>
        <w:t xml:space="preserve">МИНИСТЕРСТВО ФИНАНСОВ АЛТАЙСКОГО КРАЯ (КАУ «МФЦ Алтайского края» л/с 902U3799000) </w:t>
      </w:r>
    </w:p>
    <w:p w14:paraId="68C67B44" w14:textId="77777777" w:rsidR="00531D34" w:rsidRPr="00531D34" w:rsidRDefault="00531D34" w:rsidP="00531D34">
      <w:pPr>
        <w:tabs>
          <w:tab w:val="left" w:pos="9360"/>
        </w:tabs>
        <w:ind w:hanging="1"/>
        <w:rPr>
          <w:rFonts w:eastAsia="Calibri"/>
        </w:rPr>
      </w:pPr>
      <w:r w:rsidRPr="00531D34">
        <w:rPr>
          <w:rFonts w:eastAsia="Calibri"/>
        </w:rPr>
        <w:t>Банк получателя:</w:t>
      </w:r>
    </w:p>
    <w:p w14:paraId="2173BB91" w14:textId="77777777" w:rsidR="00531D34" w:rsidRPr="00531D34" w:rsidRDefault="00531D34" w:rsidP="00531D34">
      <w:pPr>
        <w:tabs>
          <w:tab w:val="left" w:pos="9360"/>
        </w:tabs>
        <w:ind w:hanging="1"/>
        <w:rPr>
          <w:rFonts w:eastAsia="Calibri"/>
        </w:rPr>
      </w:pPr>
      <w:r w:rsidRPr="00531D34">
        <w:rPr>
          <w:rFonts w:eastAsia="Calibri"/>
        </w:rPr>
        <w:t>ОКЦ № 1 СибГУ Банка России//УФК по Новосибирской области, г. Новосибирск</w:t>
      </w:r>
    </w:p>
    <w:p w14:paraId="6FEF77AC" w14:textId="4CEB480F" w:rsidR="00531D34" w:rsidRPr="00531D34" w:rsidRDefault="00531D34" w:rsidP="00531D34">
      <w:pPr>
        <w:tabs>
          <w:tab w:val="left" w:pos="9360"/>
        </w:tabs>
        <w:ind w:hanging="1"/>
        <w:rPr>
          <w:rFonts w:eastAsia="Calibri"/>
        </w:rPr>
      </w:pPr>
      <w:r w:rsidRPr="00531D34">
        <w:rPr>
          <w:rFonts w:eastAsia="Calibri"/>
        </w:rPr>
        <w:t>БИК:</w:t>
      </w:r>
      <w:r>
        <w:rPr>
          <w:rFonts w:eastAsia="Calibri"/>
        </w:rPr>
        <w:t xml:space="preserve"> </w:t>
      </w:r>
      <w:r w:rsidRPr="00531D34">
        <w:rPr>
          <w:rFonts w:eastAsia="Calibri"/>
        </w:rPr>
        <w:t>015004950</w:t>
      </w:r>
    </w:p>
    <w:p w14:paraId="50CF050F" w14:textId="7F8C8585" w:rsidR="00531D34" w:rsidRPr="00531D34" w:rsidRDefault="00531D34" w:rsidP="00531D34">
      <w:pPr>
        <w:tabs>
          <w:tab w:val="left" w:pos="9360"/>
        </w:tabs>
        <w:ind w:hanging="1"/>
        <w:rPr>
          <w:rFonts w:eastAsia="Calibri"/>
        </w:rPr>
      </w:pPr>
      <w:r w:rsidRPr="00531D34">
        <w:rPr>
          <w:rFonts w:eastAsia="Calibri"/>
        </w:rPr>
        <w:t>Казначейский счет:</w:t>
      </w:r>
      <w:r>
        <w:rPr>
          <w:rFonts w:eastAsia="Calibri"/>
        </w:rPr>
        <w:t xml:space="preserve"> </w:t>
      </w:r>
      <w:r w:rsidRPr="00531D34">
        <w:rPr>
          <w:rFonts w:eastAsia="Calibri"/>
        </w:rPr>
        <w:t>03224643010000005100</w:t>
      </w:r>
    </w:p>
    <w:p w14:paraId="491F304A" w14:textId="28BD41A8" w:rsidR="00394503" w:rsidRPr="006119E2" w:rsidRDefault="00531D34" w:rsidP="00531D34">
      <w:pPr>
        <w:tabs>
          <w:tab w:val="left" w:pos="9360"/>
        </w:tabs>
        <w:ind w:hanging="1"/>
        <w:rPr>
          <w:bCs/>
          <w:i/>
          <w:iCs/>
          <w:color w:val="000000"/>
        </w:rPr>
      </w:pPr>
      <w:r w:rsidRPr="00531D34">
        <w:rPr>
          <w:rFonts w:eastAsia="Calibri"/>
        </w:rPr>
        <w:t>Банковский счет:</w:t>
      </w:r>
      <w:r>
        <w:rPr>
          <w:rFonts w:eastAsia="Calibri"/>
        </w:rPr>
        <w:t xml:space="preserve"> </w:t>
      </w:r>
      <w:r w:rsidRPr="00531D34">
        <w:rPr>
          <w:rFonts w:eastAsia="Calibri"/>
        </w:rPr>
        <w:t>40102810445370000043</w:t>
      </w:r>
    </w:p>
    <w:p w14:paraId="4C8C601F" w14:textId="77777777" w:rsidR="00394503" w:rsidRPr="006119E2" w:rsidRDefault="00394503" w:rsidP="00394503">
      <w:pPr>
        <w:rPr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1"/>
        <w:gridCol w:w="4644"/>
      </w:tblGrid>
      <w:tr w:rsidR="00394503" w:rsidRPr="006119E2" w14:paraId="45E54506" w14:textId="77777777" w:rsidTr="00394503">
        <w:tc>
          <w:tcPr>
            <w:tcW w:w="4785" w:type="dxa"/>
          </w:tcPr>
          <w:p w14:paraId="40506BEA" w14:textId="77777777" w:rsidR="00394503" w:rsidRPr="006119E2" w:rsidRDefault="00183EF5">
            <w:pPr>
              <w:autoSpaceDE w:val="0"/>
              <w:autoSpaceDN w:val="0"/>
              <w:ind w:firstLine="540"/>
              <w:jc w:val="both"/>
              <w:rPr>
                <w:b/>
                <w:color w:val="000000"/>
              </w:rPr>
            </w:pPr>
            <w:r w:rsidRPr="006119E2">
              <w:rPr>
                <w:b/>
                <w:noProof/>
                <w:color w:val="000000"/>
                <w:lang w:eastAsia="en-US"/>
              </w:rPr>
              <w:t>Заказчи</w:t>
            </w:r>
            <w:r w:rsidR="00394503" w:rsidRPr="006119E2">
              <w:rPr>
                <w:b/>
                <w:noProof/>
                <w:color w:val="000000"/>
                <w:lang w:eastAsia="en-US"/>
              </w:rPr>
              <w:t>к</w:t>
            </w:r>
          </w:p>
          <w:p w14:paraId="6848C400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14:paraId="4A942597" w14:textId="77777777" w:rsidR="00394503" w:rsidRPr="006119E2" w:rsidRDefault="00394503">
            <w:pPr>
              <w:ind w:firstLine="460"/>
              <w:jc w:val="both"/>
              <w:rPr>
                <w:b/>
                <w:color w:val="000000"/>
              </w:rPr>
            </w:pPr>
            <w:r w:rsidRPr="006119E2">
              <w:rPr>
                <w:b/>
                <w:color w:val="000000"/>
              </w:rPr>
              <w:t>Исполнитель</w:t>
            </w:r>
          </w:p>
          <w:p w14:paraId="3072F9C8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</w:tr>
      <w:tr w:rsidR="00394503" w:rsidRPr="006119E2" w14:paraId="48598264" w14:textId="77777777" w:rsidTr="00394503">
        <w:tc>
          <w:tcPr>
            <w:tcW w:w="4785" w:type="dxa"/>
          </w:tcPr>
          <w:p w14:paraId="0795C915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14:paraId="184FCC33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</w:tr>
      <w:tr w:rsidR="00394503" w14:paraId="6FBD43F7" w14:textId="77777777" w:rsidTr="00394503">
        <w:tc>
          <w:tcPr>
            <w:tcW w:w="4785" w:type="dxa"/>
            <w:hideMark/>
          </w:tcPr>
          <w:p w14:paraId="2CEC0335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 xml:space="preserve">___________/_____________________/ </w:t>
            </w:r>
          </w:p>
          <w:p w14:paraId="7543C9AA" w14:textId="77777777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М.П.</w:t>
            </w:r>
          </w:p>
        </w:tc>
        <w:tc>
          <w:tcPr>
            <w:tcW w:w="4786" w:type="dxa"/>
            <w:hideMark/>
          </w:tcPr>
          <w:p w14:paraId="449C6E8D" w14:textId="2DD4339C" w:rsidR="00394503" w:rsidRPr="006119E2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___________________/</w:t>
            </w:r>
            <w:r w:rsidR="00531D34">
              <w:rPr>
                <w:color w:val="000000"/>
              </w:rPr>
              <w:t>Горячкина Е.С./</w:t>
            </w:r>
            <w:r w:rsidRPr="006119E2">
              <w:rPr>
                <w:color w:val="000000"/>
              </w:rPr>
              <w:t xml:space="preserve"> </w:t>
            </w:r>
          </w:p>
          <w:p w14:paraId="4049F15D" w14:textId="77777777" w:rsidR="00394503" w:rsidRDefault="00394503">
            <w:pPr>
              <w:autoSpaceDE w:val="0"/>
              <w:autoSpaceDN w:val="0"/>
              <w:jc w:val="both"/>
              <w:rPr>
                <w:color w:val="000000"/>
              </w:rPr>
            </w:pPr>
            <w:r w:rsidRPr="006119E2">
              <w:rPr>
                <w:color w:val="000000"/>
              </w:rPr>
              <w:t>М.П.</w:t>
            </w:r>
          </w:p>
        </w:tc>
      </w:tr>
    </w:tbl>
    <w:p w14:paraId="4AE54A00" w14:textId="77777777" w:rsidR="00FC2C14" w:rsidRDefault="00FC2C14"/>
    <w:sectPr w:rsidR="00FC2C14" w:rsidSect="0075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FCD84" w14:textId="77777777" w:rsidR="00E4541A" w:rsidRDefault="00E4541A" w:rsidP="002301EE">
      <w:r>
        <w:separator/>
      </w:r>
    </w:p>
  </w:endnote>
  <w:endnote w:type="continuationSeparator" w:id="0">
    <w:p w14:paraId="7BD28C04" w14:textId="77777777" w:rsidR="00E4541A" w:rsidRDefault="00E4541A" w:rsidP="0023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12652"/>
      <w:docPartObj>
        <w:docPartGallery w:val="Page Numbers (Bottom of Page)"/>
        <w:docPartUnique/>
      </w:docPartObj>
    </w:sdtPr>
    <w:sdtContent>
      <w:p w14:paraId="343D55EF" w14:textId="77777777" w:rsidR="003B1382" w:rsidRDefault="003B138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168452" w14:textId="77777777" w:rsidR="003B1382" w:rsidRDefault="003B138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8F4A4" w14:textId="77777777" w:rsidR="00E4541A" w:rsidRDefault="00E4541A" w:rsidP="002301EE">
      <w:r>
        <w:separator/>
      </w:r>
    </w:p>
  </w:footnote>
  <w:footnote w:type="continuationSeparator" w:id="0">
    <w:p w14:paraId="1CE42FF4" w14:textId="77777777" w:rsidR="00E4541A" w:rsidRDefault="00E4541A" w:rsidP="0023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72D7424"/>
    <w:multiLevelType w:val="hybridMultilevel"/>
    <w:tmpl w:val="E4DA08EC"/>
    <w:lvl w:ilvl="0" w:tplc="201A0436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14B69"/>
    <w:multiLevelType w:val="multilevel"/>
    <w:tmpl w:val="6E460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7B1A3B"/>
    <w:multiLevelType w:val="multilevel"/>
    <w:tmpl w:val="F7E6C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0" w:hanging="630"/>
      </w:pPr>
    </w:lvl>
    <w:lvl w:ilvl="2">
      <w:start w:val="6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CE81483"/>
    <w:multiLevelType w:val="hybridMultilevel"/>
    <w:tmpl w:val="1258FA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E37CD"/>
    <w:multiLevelType w:val="multilevel"/>
    <w:tmpl w:val="6D18A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9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376E2F32"/>
    <w:multiLevelType w:val="hybridMultilevel"/>
    <w:tmpl w:val="AD46ED0A"/>
    <w:lvl w:ilvl="0" w:tplc="296685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11384"/>
    <w:multiLevelType w:val="hybridMultilevel"/>
    <w:tmpl w:val="8AD6C36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E6AA5"/>
    <w:multiLevelType w:val="hybridMultilevel"/>
    <w:tmpl w:val="07943800"/>
    <w:lvl w:ilvl="0" w:tplc="B84CDCF8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02D16"/>
    <w:multiLevelType w:val="multilevel"/>
    <w:tmpl w:val="FD8C6A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9"/>
      <w:lvlJc w:val="left"/>
      <w:pPr>
        <w:ind w:left="1440" w:hanging="144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9"/>
    <w:rsid w:val="00016C4B"/>
    <w:rsid w:val="00025BC2"/>
    <w:rsid w:val="000452A6"/>
    <w:rsid w:val="000A22D1"/>
    <w:rsid w:val="000A4A2A"/>
    <w:rsid w:val="000B0353"/>
    <w:rsid w:val="000D144C"/>
    <w:rsid w:val="000E3507"/>
    <w:rsid w:val="000F2708"/>
    <w:rsid w:val="00142073"/>
    <w:rsid w:val="00144292"/>
    <w:rsid w:val="001471EE"/>
    <w:rsid w:val="0016616F"/>
    <w:rsid w:val="001838A3"/>
    <w:rsid w:val="00183EF5"/>
    <w:rsid w:val="00194001"/>
    <w:rsid w:val="001A4BA0"/>
    <w:rsid w:val="001A5E42"/>
    <w:rsid w:val="001A7BE6"/>
    <w:rsid w:val="001B450C"/>
    <w:rsid w:val="001B7E9D"/>
    <w:rsid w:val="001C0A50"/>
    <w:rsid w:val="001F2AA5"/>
    <w:rsid w:val="001F5FD6"/>
    <w:rsid w:val="00202036"/>
    <w:rsid w:val="00202B43"/>
    <w:rsid w:val="002136BC"/>
    <w:rsid w:val="002149BE"/>
    <w:rsid w:val="00227516"/>
    <w:rsid w:val="002301EE"/>
    <w:rsid w:val="0023736D"/>
    <w:rsid w:val="00243981"/>
    <w:rsid w:val="00244579"/>
    <w:rsid w:val="002655D7"/>
    <w:rsid w:val="0027758B"/>
    <w:rsid w:val="00290B68"/>
    <w:rsid w:val="002A25BE"/>
    <w:rsid w:val="002C6EB2"/>
    <w:rsid w:val="002C7C72"/>
    <w:rsid w:val="002D0F61"/>
    <w:rsid w:val="00344DEC"/>
    <w:rsid w:val="00394503"/>
    <w:rsid w:val="003B06F1"/>
    <w:rsid w:val="003B1382"/>
    <w:rsid w:val="003B21A2"/>
    <w:rsid w:val="003D467B"/>
    <w:rsid w:val="003E347D"/>
    <w:rsid w:val="00402E7A"/>
    <w:rsid w:val="00402EF7"/>
    <w:rsid w:val="00404C3B"/>
    <w:rsid w:val="004051D9"/>
    <w:rsid w:val="004139A7"/>
    <w:rsid w:val="00415736"/>
    <w:rsid w:val="0042622D"/>
    <w:rsid w:val="00427058"/>
    <w:rsid w:val="0042748C"/>
    <w:rsid w:val="004425F7"/>
    <w:rsid w:val="00457F50"/>
    <w:rsid w:val="00466241"/>
    <w:rsid w:val="00477162"/>
    <w:rsid w:val="00480973"/>
    <w:rsid w:val="0048297B"/>
    <w:rsid w:val="00506DCC"/>
    <w:rsid w:val="00512612"/>
    <w:rsid w:val="00531D34"/>
    <w:rsid w:val="00532244"/>
    <w:rsid w:val="005810F9"/>
    <w:rsid w:val="005916D7"/>
    <w:rsid w:val="00592122"/>
    <w:rsid w:val="005A501A"/>
    <w:rsid w:val="005A7712"/>
    <w:rsid w:val="005C6DE2"/>
    <w:rsid w:val="005E7840"/>
    <w:rsid w:val="005F7142"/>
    <w:rsid w:val="006119E2"/>
    <w:rsid w:val="006156EC"/>
    <w:rsid w:val="0061691E"/>
    <w:rsid w:val="00622E58"/>
    <w:rsid w:val="00630318"/>
    <w:rsid w:val="0063093E"/>
    <w:rsid w:val="006346FD"/>
    <w:rsid w:val="006610C2"/>
    <w:rsid w:val="006775C4"/>
    <w:rsid w:val="00685FE8"/>
    <w:rsid w:val="0068673C"/>
    <w:rsid w:val="006A4276"/>
    <w:rsid w:val="006A77F0"/>
    <w:rsid w:val="006D2AD6"/>
    <w:rsid w:val="006F1C42"/>
    <w:rsid w:val="0071392E"/>
    <w:rsid w:val="00713C74"/>
    <w:rsid w:val="00715393"/>
    <w:rsid w:val="0075181B"/>
    <w:rsid w:val="00770D3C"/>
    <w:rsid w:val="00775832"/>
    <w:rsid w:val="007825E0"/>
    <w:rsid w:val="00786BC0"/>
    <w:rsid w:val="007A7643"/>
    <w:rsid w:val="007B54A2"/>
    <w:rsid w:val="007C4D99"/>
    <w:rsid w:val="007D2E76"/>
    <w:rsid w:val="007E2B8F"/>
    <w:rsid w:val="007F33F0"/>
    <w:rsid w:val="00813CA1"/>
    <w:rsid w:val="00822AB1"/>
    <w:rsid w:val="0082738B"/>
    <w:rsid w:val="00841AAB"/>
    <w:rsid w:val="0084238E"/>
    <w:rsid w:val="0084304C"/>
    <w:rsid w:val="008632B2"/>
    <w:rsid w:val="00890B77"/>
    <w:rsid w:val="008D2D1F"/>
    <w:rsid w:val="008E16D8"/>
    <w:rsid w:val="0092175A"/>
    <w:rsid w:val="00980C19"/>
    <w:rsid w:val="009910C3"/>
    <w:rsid w:val="009A1819"/>
    <w:rsid w:val="009B55A1"/>
    <w:rsid w:val="009D483D"/>
    <w:rsid w:val="009E3404"/>
    <w:rsid w:val="00A07087"/>
    <w:rsid w:val="00A10776"/>
    <w:rsid w:val="00A327C8"/>
    <w:rsid w:val="00A36D15"/>
    <w:rsid w:val="00A412EA"/>
    <w:rsid w:val="00A51B08"/>
    <w:rsid w:val="00A57140"/>
    <w:rsid w:val="00A76168"/>
    <w:rsid w:val="00AC79E6"/>
    <w:rsid w:val="00AD374F"/>
    <w:rsid w:val="00AD5447"/>
    <w:rsid w:val="00AF61AA"/>
    <w:rsid w:val="00B32662"/>
    <w:rsid w:val="00B42D56"/>
    <w:rsid w:val="00B51AEA"/>
    <w:rsid w:val="00B615CA"/>
    <w:rsid w:val="00B66E7B"/>
    <w:rsid w:val="00B83288"/>
    <w:rsid w:val="00BA4F6D"/>
    <w:rsid w:val="00C01470"/>
    <w:rsid w:val="00C0340A"/>
    <w:rsid w:val="00C13198"/>
    <w:rsid w:val="00C141B1"/>
    <w:rsid w:val="00C353DC"/>
    <w:rsid w:val="00C36DBF"/>
    <w:rsid w:val="00C4753D"/>
    <w:rsid w:val="00C47B7C"/>
    <w:rsid w:val="00C54569"/>
    <w:rsid w:val="00C6195C"/>
    <w:rsid w:val="00C8390F"/>
    <w:rsid w:val="00CB0974"/>
    <w:rsid w:val="00CB1CD3"/>
    <w:rsid w:val="00CC5C04"/>
    <w:rsid w:val="00D024C7"/>
    <w:rsid w:val="00D37224"/>
    <w:rsid w:val="00D401C6"/>
    <w:rsid w:val="00D505C8"/>
    <w:rsid w:val="00D56FD2"/>
    <w:rsid w:val="00D61783"/>
    <w:rsid w:val="00D62F8B"/>
    <w:rsid w:val="00DE0563"/>
    <w:rsid w:val="00DF45DA"/>
    <w:rsid w:val="00DF6C78"/>
    <w:rsid w:val="00E209F6"/>
    <w:rsid w:val="00E30095"/>
    <w:rsid w:val="00E4541A"/>
    <w:rsid w:val="00E45E17"/>
    <w:rsid w:val="00E5146A"/>
    <w:rsid w:val="00E71F7F"/>
    <w:rsid w:val="00EF098F"/>
    <w:rsid w:val="00EF2480"/>
    <w:rsid w:val="00F05D13"/>
    <w:rsid w:val="00F179E5"/>
    <w:rsid w:val="00F376CC"/>
    <w:rsid w:val="00F71C41"/>
    <w:rsid w:val="00F81C63"/>
    <w:rsid w:val="00F845E7"/>
    <w:rsid w:val="00F95E38"/>
    <w:rsid w:val="00FA79F3"/>
    <w:rsid w:val="00FC2C14"/>
    <w:rsid w:val="00FC2D3A"/>
    <w:rsid w:val="00F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2833"/>
  <w15:docId w15:val="{B0F83753-5C65-48F7-9181-F55372CF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DBF"/>
    <w:rPr>
      <w:color w:val="0000FF"/>
      <w:u w:val="single"/>
    </w:rPr>
  </w:style>
  <w:style w:type="character" w:customStyle="1" w:styleId="apple-converted-space">
    <w:name w:val="apple-converted-space"/>
    <w:rsid w:val="00C36DBF"/>
  </w:style>
  <w:style w:type="paragraph" w:styleId="a4">
    <w:name w:val="Balloon Text"/>
    <w:basedOn w:val="a"/>
    <w:link w:val="a5"/>
    <w:uiPriority w:val="99"/>
    <w:semiHidden/>
    <w:unhideWhenUsed/>
    <w:rsid w:val="00D372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2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394503"/>
    <w:pPr>
      <w:tabs>
        <w:tab w:val="left" w:pos="540"/>
        <w:tab w:val="left" w:pos="1080"/>
      </w:tabs>
      <w:ind w:right="-5"/>
      <w:jc w:val="both"/>
    </w:pPr>
    <w:rPr>
      <w:i/>
      <w:iCs/>
      <w:sz w:val="22"/>
    </w:rPr>
  </w:style>
  <w:style w:type="character" w:customStyle="1" w:styleId="a7">
    <w:name w:val="Основной текст Знак"/>
    <w:basedOn w:val="a0"/>
    <w:link w:val="a6"/>
    <w:semiHidden/>
    <w:rsid w:val="00394503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a8">
    <w:name w:val="No Spacing"/>
    <w:uiPriority w:val="1"/>
    <w:qFormat/>
    <w:rsid w:val="0039450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94503"/>
    <w:pPr>
      <w:ind w:left="720"/>
      <w:contextualSpacing/>
    </w:pPr>
  </w:style>
  <w:style w:type="paragraph" w:customStyle="1" w:styleId="ConsPlusNonformat">
    <w:name w:val="ConsPlusNonformat"/>
    <w:rsid w:val="00394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E340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E340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E34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301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30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301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301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D50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1B450C"/>
    <w:rPr>
      <w:b/>
      <w:bCs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1B45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5E7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F05D13"/>
    <w:rPr>
      <w:rFonts w:ascii="Times New Roman" w:hAnsi="Times New Roman" w:cs="Times New Roman" w:hint="default"/>
      <w:shd w:val="clear" w:color="auto" w:fill="FFFFFF"/>
    </w:rPr>
  </w:style>
  <w:style w:type="character" w:styleId="af5">
    <w:name w:val="Unresolved Mention"/>
    <w:basedOn w:val="a0"/>
    <w:uiPriority w:val="99"/>
    <w:semiHidden/>
    <w:unhideWhenUsed/>
    <w:rsid w:val="007B5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22.ru/upload/AppData/Local/AppData/Local/Temp/www.mfc22.ru" TargetMode="External"/><Relationship Id="rId13" Type="http://schemas.openxmlformats.org/officeDocument/2006/relationships/hyperlink" Target="file:///\\Fs\&#1076;&#1086;&#1082;&#1091;&#1084;&#1077;&#1085;&#1090;&#1099;\&#1041;&#1072;&#1088;&#1085;&#1072;&#1091;&#1083;\&#1062;&#1077;&#1085;&#1090;&#1088;&#1072;&#1083;&#1100;&#1085;&#1099;&#1081;%20&#1086;&#1092;&#1080;&#1089;\&#1070;&#1088;&#1080;&#1076;&#1080;&#1095;&#1077;&#1089;&#1082;&#1080;&#1081;%20&#1086;&#1090;&#1076;&#1077;&#1083;\&#1057;&#1085;&#1080;&#1089;&#1072;&#1088;&#1077;&#1085;&#1082;&#1086;%20&#1040;&#1085;&#1072;&#1089;&#1090;&#1072;&#1089;&#1080;&#1103;\&#1057;%20&#1088;&#1072;&#1073;&#1086;&#1095;&#1077;&#1075;&#1086;%20&#1089;&#1090;&#1086;&#1083;&#1072;\&#1056;&#1040;&#1041;&#1054;&#1058;&#1040;\&#1044;&#1054;&#1043;&#1054;&#1042;&#1054;&#1056;&#1067;\&#1042;&#1058;&#1041;\&#1044;&#1050;&#1054;%20&#1088;&#1072;&#1089;&#1095;&#1077;&#1090;&#1085;&#1086;&#1075;&#1086;%20&#1089;&#1095;&#1077;&#1090;&#1072;%2022.03.19%20&#1040;&#1083;&#1090;&#1072;&#1081;&#1089;&#1082;&#1080;&#1081;%20&#1082;&#1088;&#1072;&#1081;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Fs\&#1076;&#1086;&#1082;&#1091;&#1084;&#1077;&#1085;&#1090;&#1099;\&#1041;&#1072;&#1088;&#1085;&#1072;&#1091;&#1083;\&#1062;&#1077;&#1085;&#1090;&#1088;&#1072;&#1083;&#1100;&#1085;&#1099;&#1081;%20&#1086;&#1092;&#1080;&#1089;\&#1070;&#1088;&#1080;&#1076;&#1080;&#1095;&#1077;&#1089;&#1082;&#1080;&#1081;%20&#1086;&#1090;&#1076;&#1077;&#1083;\&#1057;&#1085;&#1080;&#1089;&#1072;&#1088;&#1077;&#1085;&#1082;&#1086;%20&#1040;&#1085;&#1072;&#1089;&#1090;&#1072;&#1089;&#1080;&#1103;\&#1057;%20&#1088;&#1072;&#1073;&#1086;&#1095;&#1077;&#1075;&#1086;%20&#1089;&#1090;&#1086;&#1083;&#1072;\&#1056;&#1040;&#1041;&#1054;&#1058;&#1040;\&#1044;&#1054;&#1043;&#1054;&#1042;&#1054;&#1056;&#1067;\&#1042;&#1058;&#1041;\&#1044;&#1050;&#1054;%20&#1088;&#1072;&#1089;&#1095;&#1077;&#1090;&#1085;&#1086;&#1075;&#1086;%20&#1089;&#1095;&#1077;&#1090;&#1072;%2022.03.19%20&#1040;&#1083;&#1090;&#1072;&#1081;&#1089;&#1082;&#1080;&#1081;%20&#1082;&#1088;&#1072;&#1081;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\\Fs\&#1076;&#1086;&#1082;&#1091;&#1084;&#1077;&#1085;&#1090;&#1099;\&#1041;&#1072;&#1088;&#1085;&#1072;&#1091;&#1083;\&#1062;&#1077;&#1085;&#1090;&#1088;&#1072;&#1083;&#1100;&#1085;&#1099;&#1081;%20&#1086;&#1092;&#1080;&#1089;\&#1070;&#1088;&#1080;&#1076;&#1080;&#1095;&#1077;&#1089;&#1082;&#1080;&#1081;%20&#1086;&#1090;&#1076;&#1077;&#1083;\&#1057;&#1085;&#1080;&#1089;&#1072;&#1088;&#1077;&#1085;&#1082;&#1086;%20&#1040;&#1085;&#1072;&#1089;&#1090;&#1072;&#1089;&#1080;&#1103;\&#1057;%20&#1088;&#1072;&#1073;&#1086;&#1095;&#1077;&#1075;&#1086;%20&#1089;&#1090;&#1086;&#1083;&#1072;\&#1056;&#1040;&#1041;&#1054;&#1058;&#1040;\&#1044;&#1054;&#1043;&#1054;&#1042;&#1054;&#1056;&#1067;\&#1042;&#1058;&#1041;\&#1044;&#1050;&#1054;%20&#1088;&#1072;&#1089;&#1095;&#1077;&#1090;&#1085;&#1086;&#1075;&#1086;%20&#1089;&#1095;&#1077;&#1090;&#1072;%2022.03.19%20&#1040;&#1083;&#1090;&#1072;&#1081;&#1089;&#1082;&#1080;&#1081;%20&#1082;&#1088;&#1072;&#1081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22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Fs\&#1076;&#1086;&#1082;&#1091;&#1084;&#1077;&#1085;&#1090;&#1099;\&#1041;&#1072;&#1088;&#1085;&#1072;&#1091;&#1083;\&#1062;&#1077;&#1085;&#1090;&#1088;&#1072;&#1083;&#1100;&#1085;&#1099;&#1081;%20&#1086;&#1092;&#1080;&#1089;\&#1070;&#1088;&#1080;&#1076;&#1080;&#1095;&#1077;&#1089;&#1082;&#1080;&#1081;%20&#1086;&#1090;&#1076;&#1077;&#1083;\&#1057;&#1085;&#1080;&#1089;&#1072;&#1088;&#1077;&#1085;&#1082;&#1086;%20&#1040;&#1085;&#1072;&#1089;&#1090;&#1072;&#1089;&#1080;&#1103;\&#1057;%20&#1088;&#1072;&#1073;&#1086;&#1095;&#1077;&#1075;&#1086;%20&#1089;&#1090;&#1086;&#1083;&#1072;\&#1056;&#1040;&#1041;&#1054;&#1058;&#1040;\&#1044;&#1054;&#1043;&#1054;&#1042;&#1054;&#1056;&#1067;\&#1042;&#1058;&#1041;\&#1044;&#1050;&#1054;%20&#1088;&#1072;&#1089;&#1095;&#1077;&#1090;&#1085;&#1086;&#1075;&#1086;%20&#1089;&#1095;&#1077;&#1090;&#1072;%2022.03.19%20&#1040;&#1083;&#1090;&#1072;&#1081;&#1089;&#1082;&#1080;&#1081;%20&#1082;&#1088;&#1072;&#1081;.doc" TargetMode="External"/><Relationship Id="rId10" Type="http://schemas.openxmlformats.org/officeDocument/2006/relationships/hyperlink" Target="mailto:mfc@mfc22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fc22.ru" TargetMode="External"/><Relationship Id="rId14" Type="http://schemas.openxmlformats.org/officeDocument/2006/relationships/hyperlink" Target="file:///\\Fs\&#1076;&#1086;&#1082;&#1091;&#1084;&#1077;&#1085;&#1090;&#1099;\&#1041;&#1072;&#1088;&#1085;&#1072;&#1091;&#1083;\&#1062;&#1077;&#1085;&#1090;&#1088;&#1072;&#1083;&#1100;&#1085;&#1099;&#1081;%20&#1086;&#1092;&#1080;&#1089;\&#1070;&#1088;&#1080;&#1076;&#1080;&#1095;&#1077;&#1089;&#1082;&#1080;&#1081;%20&#1086;&#1090;&#1076;&#1077;&#1083;\&#1057;&#1085;&#1080;&#1089;&#1072;&#1088;&#1077;&#1085;&#1082;&#1086;%20&#1040;&#1085;&#1072;&#1089;&#1090;&#1072;&#1089;&#1080;&#1103;\&#1057;%20&#1088;&#1072;&#1073;&#1086;&#1095;&#1077;&#1075;&#1086;%20&#1089;&#1090;&#1086;&#1083;&#1072;\&#1056;&#1040;&#1041;&#1054;&#1058;&#1040;\&#1044;&#1054;&#1043;&#1054;&#1042;&#1054;&#1056;&#1067;\&#1042;&#1058;&#1041;\&#1044;&#1050;&#1054;%20&#1088;&#1072;&#1089;&#1095;&#1077;&#1090;&#1085;&#1086;&#1075;&#1086;%20&#1089;&#1095;&#1077;&#1090;&#1072;%2022.03.19%20&#1040;&#1083;&#1090;&#1072;&#1081;&#1089;&#1082;&#1080;&#1081;%20&#1082;&#1088;&#1072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0A41-5EAC-49DF-A997-1F82015F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14</Pages>
  <Words>5378</Words>
  <Characters>30657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7. СРОК ДЕЙСТВИЯ ДОГОВОРА</vt:lpstr>
      <vt:lpstr>ПРОЧИЕ УСЛОВИЯ</vt:lpstr>
      <vt:lpstr>РЕКВИЗИТЫ И ПОДПИСИ СТОРОН</vt:lpstr>
      <vt:lpstr/>
    </vt:vector>
  </TitlesOfParts>
  <Company>KDC</Company>
  <LinksUpToDate>false</LinksUpToDate>
  <CharactersWithSpaces>35964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Снисаренко Анастасия</dc:creator>
  <cp:lastModifiedBy>Подкопаева Анастасия Валерьевна</cp:lastModifiedBy>
  <cp:revision>6</cp:revision>
  <cp:lastPrinted>2026-06-17T06:30:00Z</cp:lastPrinted>
  <dcterms:created xsi:type="dcterms:W3CDTF">2026-05-14T07:36:00Z</dcterms:created>
  <dcterms:modified xsi:type="dcterms:W3CDTF">2026-06-19T02:18:00Z</dcterms:modified>
</cp:coreProperties>
</file>