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4A7E7" w14:textId="77777777" w:rsidR="00292D5D" w:rsidRPr="00710C56" w:rsidRDefault="00292D5D" w:rsidP="000C1067">
      <w:pPr>
        <w:spacing w:after="0" w:line="240" w:lineRule="auto"/>
        <w:jc w:val="center"/>
        <w:rPr>
          <w:b/>
        </w:rPr>
      </w:pPr>
      <w:r w:rsidRPr="00710C56">
        <w:rPr>
          <w:b/>
        </w:rPr>
        <w:t>ПЕРЕЧЕНЬ</w:t>
      </w:r>
    </w:p>
    <w:p w14:paraId="79BA4B11" w14:textId="77777777" w:rsidR="00292D5D" w:rsidRPr="00710C56" w:rsidRDefault="00292D5D" w:rsidP="000C1067">
      <w:pPr>
        <w:spacing w:after="0" w:line="240" w:lineRule="auto"/>
        <w:jc w:val="center"/>
        <w:rPr>
          <w:b/>
        </w:rPr>
      </w:pPr>
      <w:r w:rsidRPr="00710C56">
        <w:rPr>
          <w:b/>
        </w:rPr>
        <w:t>документов, подтверждающих отнесение гражданина к одной из категории граждан, имеющих право на получение бесплатной юридической помощи</w:t>
      </w:r>
    </w:p>
    <w:p w14:paraId="7ADEB8A5" w14:textId="77777777" w:rsidR="00292D5D" w:rsidRPr="00710C56" w:rsidRDefault="00292D5D" w:rsidP="000C1067">
      <w:pPr>
        <w:spacing w:after="0" w:line="240" w:lineRule="auto"/>
        <w:jc w:val="both"/>
      </w:pPr>
    </w:p>
    <w:p w14:paraId="4D5E7A51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</w:rPr>
        <w:t>1. Для граждан, среднедушевой доход семей которых ниже величины </w:t>
      </w:r>
      <w:hyperlink r:id="rId5" w:anchor="/document/7310552/entry/0" w:history="1">
        <w:r w:rsidRPr="00710C56">
          <w:rPr>
            <w:b/>
            <w:bCs/>
          </w:rPr>
          <w:t>прожиточного минимума</w:t>
        </w:r>
      </w:hyperlink>
      <w:r w:rsidRPr="00710C56">
        <w:rPr>
          <w:b/>
          <w:bCs/>
        </w:rPr>
        <w:t xml:space="preserve">, </w:t>
      </w:r>
      <w:r w:rsidRPr="00710C56">
        <w:t>установленного в Алтайском крае в соответствии с законодательством Российской Федерации, либо одиноко проживающих граждан, доходы которых ниже величины прожиточного минимума:</w:t>
      </w:r>
    </w:p>
    <w:p w14:paraId="3C875050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  <w:color w:val="22272F"/>
          <w:shd w:val="clear" w:color="auto" w:fill="FFFFFF"/>
        </w:rPr>
        <w:t>справка,</w:t>
      </w:r>
      <w:r w:rsidRPr="00710C56">
        <w:rPr>
          <w:color w:val="22272F"/>
          <w:shd w:val="clear" w:color="auto" w:fill="FFFFFF"/>
        </w:rPr>
        <w:t xml:space="preserve"> выданная краевыми государственными казенными учреждениями управлениями социальной защиты населения по городским округам и (или) муниципальным районам (округам) по месту жительства (пребывания), о признании гражданина (семьи) малоимущим (малоимущей) и нуждающимся (нуждающейся) в государственной социальной помощи и иных видах социальной поддержки.</w:t>
      </w:r>
    </w:p>
    <w:p w14:paraId="2E20F391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bCs/>
        </w:rPr>
      </w:pPr>
      <w:r w:rsidRPr="00710C56">
        <w:rPr>
          <w:b/>
          <w:bCs/>
        </w:rPr>
        <w:t>2. Для инвалидов I, II и III групп:</w:t>
      </w:r>
    </w:p>
    <w:p w14:paraId="412CC7BC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10C56">
        <w:rPr>
          <w:sz w:val="28"/>
          <w:szCs w:val="28"/>
        </w:rPr>
        <w:t>справка федерального государственного учреждения медико-социальной экспертизы или учреждения врачебно-трудовой экспертной комиссии, подтверждающая факт установления инвалидности, либо иной документ, подтверждающий факт установления инвалидности, предоставленный уполномоченным органом.</w:t>
      </w:r>
      <w:r w:rsidRPr="00710C56">
        <w:rPr>
          <w:color w:val="22272F"/>
          <w:sz w:val="28"/>
          <w:szCs w:val="28"/>
        </w:rPr>
        <w:t xml:space="preserve"> </w:t>
      </w:r>
    </w:p>
    <w:p w14:paraId="6DF74AC4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</w:rPr>
        <w:t>3. Для ветеранов Великой Отечественной войны</w:t>
      </w:r>
      <w:r w:rsidRPr="00710C56">
        <w:t xml:space="preserve"> - один из следующих документов:</w:t>
      </w:r>
    </w:p>
    <w:p w14:paraId="42FC2861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удостоверение участника войны, выданное в соответствии с </w:t>
      </w:r>
      <w:hyperlink r:id="rId6" w:anchor="/document/180255/entry/0" w:history="1">
        <w:r w:rsidRPr="00710C56">
          <w:t>постановлением</w:t>
        </w:r>
      </w:hyperlink>
      <w:r w:rsidRPr="00710C56">
        <w:t> Центрального Комитета КПСС и Совета Министров СССР от 10.11.1978 № 907 «О мерах по дальнейшему улучшению материально-бытовых условий участников Великой Отечественной войны»;</w:t>
      </w:r>
    </w:p>
    <w:p w14:paraId="5EA5EFB9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удостоверение, выданное в соответствии с </w:t>
      </w:r>
      <w:hyperlink r:id="rId7" w:anchor="/document/173081/entry/0" w:history="1">
        <w:r w:rsidRPr="00710C56">
          <w:t>постановлением</w:t>
        </w:r>
      </w:hyperlink>
      <w:r w:rsidRPr="00710C56">
        <w:t> Центрального Комитета КПСС и Совета Министров СССР от 27.02.1981 № 220 «О распространении льгот, установленных постановлением ЦК КПСС и Совета Министров СССР от 10.11.1978 № 907 для участников Великой Отечественной войны из числа военнослужащих и партизан, на вольнонаемный состав действующей армии;</w:t>
      </w:r>
    </w:p>
    <w:p w14:paraId="1EEA67EC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удостоверение, выданное в соответствии с </w:t>
      </w:r>
      <w:hyperlink r:id="rId8" w:anchor="/document/173082/entry/0" w:history="1">
        <w:r w:rsidRPr="00710C56">
          <w:t>постановлением</w:t>
        </w:r>
      </w:hyperlink>
      <w:r w:rsidRPr="00710C56">
        <w:t> Совета Министров СССР от 30.04.1990 № 440 «О льготах гражданам, пережившим блокаду г. Ленинграда в период Великой Отечественной войны»;</w:t>
      </w:r>
    </w:p>
    <w:p w14:paraId="21A188CD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удостоверение о праве на льготы, выданное в соответствии с </w:t>
      </w:r>
      <w:hyperlink r:id="rId9" w:anchor="/document/182556/entry/0" w:history="1">
        <w:r w:rsidRPr="00710C56">
          <w:t>постановлением</w:t>
        </w:r>
      </w:hyperlink>
      <w:r w:rsidRPr="00710C56">
        <w:t> Совета Министров СССР, Всесоюзного Центрального Совета Профессиональных Союзов от 12.05.1988 № 621 «О дополнительных мерах по улучшению условий жизни ветеранов войны и труда»;</w:t>
      </w:r>
    </w:p>
    <w:p w14:paraId="4D09DF90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удостоверение, выданное в соответствии с </w:t>
      </w:r>
      <w:hyperlink r:id="rId10" w:anchor="/document/173083/entry/0" w:history="1">
        <w:r w:rsidRPr="00710C56">
          <w:t>постановлением</w:t>
        </w:r>
      </w:hyperlink>
      <w:r w:rsidRPr="00710C56">
        <w:t> Центрального Комитета КПСС и Совета Министров СССР от 14.05.1985 № 416 №О распространении льгот, установленных для участников Великой Отечественной войны, на граждан, работавших в период блокады г. Ленинграда на предприятиях, в учреждениях и организациях города и награжденных медалью «За оборону Ленинграда»;</w:t>
      </w:r>
    </w:p>
    <w:p w14:paraId="0ED26EE8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lastRenderedPageBreak/>
        <w:t>удостоверение ветерана Великой Отечественной войны </w:t>
      </w:r>
      <w:hyperlink r:id="rId11" w:anchor="/document/181018/entry/1000" w:history="1">
        <w:r w:rsidRPr="00710C56">
          <w:t>единого образца</w:t>
        </w:r>
      </w:hyperlink>
      <w:r w:rsidRPr="00710C56">
        <w:t>, утвержденного </w:t>
      </w:r>
      <w:hyperlink r:id="rId12" w:anchor="/document/181018/entry/0" w:history="1">
        <w:r w:rsidRPr="00710C56">
          <w:t>постановлением</w:t>
        </w:r>
      </w:hyperlink>
      <w:r w:rsidRPr="00710C56">
        <w:t> Правительства Российской Федерации от 05.10.1999 № 1122 «Об удостоверениях ветерана Великой Отечественной войны»;</w:t>
      </w:r>
    </w:p>
    <w:p w14:paraId="39F57AB8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удостоверение инвалида Великой Отечественной войны, выданное в соответствии с </w:t>
      </w:r>
      <w:hyperlink r:id="rId13" w:anchor="/document/12101380/entry/0" w:history="1">
        <w:r w:rsidRPr="00710C56">
          <w:t>постановлением</w:t>
        </w:r>
      </w:hyperlink>
      <w:r w:rsidRPr="00710C56">
        <w:t> Совета Министров СССР от 23.02.1981 № 209 «Об утверждении Положения о льготах для инвалидов Отечественной войны и семей погибших военнослужащих», </w:t>
      </w:r>
      <w:hyperlink r:id="rId14" w:anchor="/document/182689/entry/0" w:history="1">
        <w:r w:rsidRPr="00710C56">
          <w:t>постановлением</w:t>
        </w:r>
      </w:hyperlink>
      <w:r w:rsidRPr="00710C56">
        <w:t> Министерства труда и социального развития Российской Федерации от 11.10.2000 № 69 «Об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«О ветеранах».</w:t>
      </w:r>
    </w:p>
    <w:p w14:paraId="1971C6C7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bCs/>
        </w:rPr>
      </w:pPr>
      <w:r w:rsidRPr="00710C56">
        <w:rPr>
          <w:b/>
          <w:bCs/>
        </w:rPr>
        <w:t>4. Для Героев Российской Федерации - один из следующих документов:</w:t>
      </w:r>
    </w:p>
    <w:p w14:paraId="3CE38348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книжка Героя Российской Федерации;</w:t>
      </w:r>
    </w:p>
    <w:p w14:paraId="7F302377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удостоверение Героя Российской Федерации;</w:t>
      </w:r>
    </w:p>
    <w:p w14:paraId="74CD82EA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грамота Героя Российской Федерации.</w:t>
      </w:r>
    </w:p>
    <w:p w14:paraId="0B24406D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5. Для Героев Советского Союза - один из следующих документов:</w:t>
      </w:r>
    </w:p>
    <w:p w14:paraId="08C83AFE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книжка Героя Советского Союза;</w:t>
      </w:r>
    </w:p>
    <w:p w14:paraId="048BC7E4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удостоверение Героя Советского Союза;</w:t>
      </w:r>
    </w:p>
    <w:p w14:paraId="0180305A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грамота Героя Советского Союза.</w:t>
      </w:r>
    </w:p>
    <w:p w14:paraId="2DCB9ADA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6. Для Героев Социалистического Труда - один из следующих документов:</w:t>
      </w:r>
    </w:p>
    <w:p w14:paraId="770072D6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книжка Героя Социалистического Труда;</w:t>
      </w:r>
    </w:p>
    <w:p w14:paraId="674278AF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удостоверение Героя Социалистического Труда;</w:t>
      </w:r>
    </w:p>
    <w:p w14:paraId="7C1CBA3F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грамота Героя Социалистического Труда.</w:t>
      </w:r>
    </w:p>
    <w:p w14:paraId="7521F992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6.1. Для Героев Труда Российской Федерации - один из следующих документов:</w:t>
      </w:r>
    </w:p>
    <w:p w14:paraId="33704B74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удостоверение Героя Труда Российской Федерации;</w:t>
      </w:r>
    </w:p>
    <w:p w14:paraId="760B6CE4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Грамота о присвоении звания Героя Труда Российской Федерации.</w:t>
      </w:r>
    </w:p>
    <w:p w14:paraId="2F5D592C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</w:rPr>
        <w:t>6.2. Для ветеранов боевых действий,</w:t>
      </w:r>
      <w:r w:rsidRPr="00710C56">
        <w:t xml:space="preserve">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поддержки:</w:t>
      </w:r>
    </w:p>
    <w:p w14:paraId="2B32A7A8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</w:rPr>
        <w:t xml:space="preserve">удостоверение </w:t>
      </w:r>
      <w:r w:rsidRPr="00710C56">
        <w:t>ветерана боевых действий, </w:t>
      </w:r>
      <w:hyperlink r:id="rId15" w:anchor="/document/186578/entry/1000" w:history="1">
        <w:r w:rsidRPr="00710C56">
          <w:t>единый образец</w:t>
        </w:r>
      </w:hyperlink>
      <w:r w:rsidRPr="00710C56">
        <w:t> которого утвержден </w:t>
      </w:r>
      <w:hyperlink r:id="rId16" w:anchor="/document/186578/entry/0" w:history="1">
        <w:r w:rsidRPr="00710C56">
          <w:t>постановлением</w:t>
        </w:r>
      </w:hyperlink>
      <w:r w:rsidRPr="00710C56">
        <w:t> Правительства Российской Федерации от 19.12.2003 № 763 «Об удостоверении ветерана боевых действий» либо свидетельство (удостоверение) о праве на льготы, образец которого утвержден до 1 января 1992 года.</w:t>
      </w:r>
    </w:p>
    <w:p w14:paraId="5156941F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 xml:space="preserve">В случае, если ветеран боевых действий является гражданином, перечисленным в пунктах 3.1. - 3.3. части 1 статьи 20 ФЗ «О бесплатной юридической помощи в Российской Федерации», такой гражданин предоставляет документы, подтверждающие право на получение БЮП, предусмотренные п. 24 </w:t>
      </w:r>
      <w:hyperlink r:id="rId17" w:anchor="/document/44319822/entry/2000" w:history="1">
        <w:r w:rsidRPr="00710C56">
          <w:rPr>
            <w:rStyle w:val="a3"/>
            <w:b/>
            <w:bCs/>
            <w:color w:val="auto"/>
            <w:sz w:val="28"/>
            <w:szCs w:val="28"/>
            <w:u w:val="none"/>
            <w:shd w:val="clear" w:color="auto" w:fill="FFFFFF"/>
          </w:rPr>
          <w:t>Перечн</w:t>
        </w:r>
      </w:hyperlink>
      <w:r w:rsidRPr="00710C56">
        <w:rPr>
          <w:b/>
          <w:bCs/>
          <w:sz w:val="28"/>
          <w:szCs w:val="28"/>
        </w:rPr>
        <w:t>я</w:t>
      </w:r>
      <w:r w:rsidRPr="00710C56">
        <w:rPr>
          <w:b/>
          <w:bCs/>
          <w:sz w:val="28"/>
          <w:szCs w:val="28"/>
          <w:shd w:val="clear" w:color="auto" w:fill="FFFFFF"/>
        </w:rPr>
        <w:t> документов,</w:t>
      </w:r>
      <w:r w:rsidRPr="00710C56">
        <w:rPr>
          <w:sz w:val="28"/>
          <w:szCs w:val="28"/>
          <w:shd w:val="clear" w:color="auto" w:fill="FFFFFF"/>
        </w:rPr>
        <w:t xml:space="preserve"> подтверждающих отнесение гражданина к одной из категорий граждан, имеющих право на получение бесплатной юридической помощи, в рамках государственной системы бесплатной юридической помощи, утвержденного </w:t>
      </w:r>
      <w:r w:rsidRPr="00710C56">
        <w:rPr>
          <w:sz w:val="28"/>
          <w:szCs w:val="28"/>
        </w:rPr>
        <w:t xml:space="preserve">Постановлением </w:t>
      </w:r>
      <w:r w:rsidRPr="00710C56">
        <w:rPr>
          <w:sz w:val="28"/>
          <w:szCs w:val="28"/>
        </w:rPr>
        <w:lastRenderedPageBreak/>
        <w:t>Правительства Алтайского края от 01.02.2018 №38 «Об обеспечении граждан юридической помощью в Алтайском крае».</w:t>
      </w:r>
    </w:p>
    <w:p w14:paraId="017D5D08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</w:rPr>
        <w:t>6.3. Для нетрудоспособных членов семьи</w:t>
      </w:r>
      <w:r w:rsidRPr="00710C56">
        <w:t xml:space="preserve"> (дети, родители, супруг (супруга), не вступивший (не вступившая) в повторный брак) погибшего (умершего) ветерана боевых действий, состоявших на его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Федерации:</w:t>
      </w:r>
    </w:p>
    <w:p w14:paraId="4166A15F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удостоверение члена семьи погибшего (умершего) инвалида войны, участника Великой Отечественной войны и ветерана боевых действий, </w:t>
      </w:r>
      <w:hyperlink r:id="rId18" w:anchor="/document/70401076/entry/1000" w:history="1">
        <w:r w:rsidRPr="00710C56">
          <w:t>единый образец</w:t>
        </w:r>
      </w:hyperlink>
      <w:r w:rsidRPr="00710C56">
        <w:t> которого утвержден </w:t>
      </w:r>
      <w:hyperlink r:id="rId19" w:anchor="/document/70401076/entry/0" w:history="1">
        <w:r w:rsidRPr="00710C56">
          <w:t>постановлением</w:t>
        </w:r>
      </w:hyperlink>
      <w:r w:rsidRPr="00710C56">
        <w:t> Правительства Российской Федерации от 20.06.2013 № 519 «Об удостоверении члена семьи погибшего (умершего) инвалида войны, участника Великой Отечественной войны и ветерана боевых действий» либо удостоверение, выданное члену семьи погибшего (умершего) ветерана боевых действий до вступления в силу указанного постановления, а также удостоверение о праве на льготы, единый образец которого утвержден до 1 января 1992 года;</w:t>
      </w:r>
    </w:p>
    <w:p w14:paraId="19498C76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документ, подтверждающий получение пенсии по случаю потери кормильца (право на ее получение), выданный не ранее чем за три месяца до обращения за оказанием бесплатной юридической помощи, предоставленный уполномоченным органом.</w:t>
      </w:r>
    </w:p>
    <w:p w14:paraId="359E4CBB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sz w:val="28"/>
          <w:szCs w:val="28"/>
        </w:rPr>
        <w:t>Нетрудоспособные члены семьи (дети, родители, супруг (супруга), не вступивший (не вступившая) в повторный брак) погибшего (умершего) ветерана боевых действий, состоявшие на его иждивении и получающие пенсию по случаю потери кормильца (имеющие право на ее получение) в соответствии с </w:t>
      </w:r>
      <w:hyperlink r:id="rId20" w:anchor="/document/12125143/entry/2" w:history="1">
        <w:r w:rsidRPr="00710C56">
          <w:rPr>
            <w:rStyle w:val="a3"/>
            <w:color w:val="auto"/>
            <w:sz w:val="28"/>
            <w:szCs w:val="28"/>
            <w:u w:val="none"/>
          </w:rPr>
          <w:t>пенсионным законодательством</w:t>
        </w:r>
      </w:hyperlink>
      <w:r w:rsidRPr="00710C56">
        <w:rPr>
          <w:sz w:val="28"/>
          <w:szCs w:val="28"/>
        </w:rPr>
        <w:t> Российской Федерации, которые являются членами семьи граждан перечисленных в пунктах 3.1. - 3.3. части 1 статьи 20 ФЗ «О бесплатной юридической помощи в Российской Федерации», предоставляют документы, подтверждающие право на получение БЮП, предусмотренные п. 24 Перечня.</w:t>
      </w:r>
    </w:p>
    <w:p w14:paraId="14F26ED0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bCs/>
        </w:rPr>
      </w:pPr>
      <w:r w:rsidRPr="00710C56">
        <w:rPr>
          <w:b/>
          <w:bCs/>
        </w:rPr>
        <w:t>7. Для детей-инвалидов:</w:t>
      </w:r>
    </w:p>
    <w:p w14:paraId="3391E2FA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справка федерального государственного учреждения медико-социальной экспертизы или учреждения врачебно-трудовой экспертной комиссии, подтверждающая факт установления инвалидности, либо иной документ, подтверждающий факт установления инвалидности, предоставленный уполномоченным органом.</w:t>
      </w:r>
    </w:p>
    <w:p w14:paraId="7EBD5A3F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</w:rPr>
        <w:t xml:space="preserve">8. Для детей-сирот, детей, оставшихся без попечения родителей, </w:t>
      </w:r>
      <w:r w:rsidRPr="00710C56">
        <w:t>лиц из числа детей-сирот и детей, оставшихся без попечения родителей,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достигших возраста 23 лет и не реализовавших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помещения, - один из следующих документов:</w:t>
      </w:r>
    </w:p>
    <w:p w14:paraId="413C2364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lastRenderedPageBreak/>
        <w:t>справка органа опеки и попечительства, подтверждающая принадлежность лица к категории детей-сирот, детей, оставшихся без попечения родителей, лиц из числа детей-сирот и детей, оставшихся без попечения родителей;</w:t>
      </w:r>
    </w:p>
    <w:p w14:paraId="3B267A96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справка из образовательной организации, медицинской организации и организации, оказывающей социальные услуги, в которые помещаются под надзор дети, подтверждающая принадлежность лица к категории детей-сирот, детей, оставшихся без попечения родителей.</w:t>
      </w:r>
    </w:p>
    <w:p w14:paraId="4E399C5D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</w:rPr>
        <w:t xml:space="preserve">9. Для лиц, желающих принять на воспитание в свою семью ребенка, </w:t>
      </w:r>
      <w:r w:rsidRPr="00710C56">
        <w:t>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семью, предоставление подтверждающих документов не требуется.</w:t>
      </w:r>
    </w:p>
    <w:p w14:paraId="13308DC1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</w:rPr>
        <w:t xml:space="preserve">10. Для усыновителей, </w:t>
      </w:r>
      <w:r w:rsidRPr="00710C56">
        <w:t>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14:paraId="48BAE327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свидетельство об усыновлении (удочерении) ребенка.</w:t>
      </w:r>
    </w:p>
    <w:p w14:paraId="44A9384B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</w:rPr>
        <w:t xml:space="preserve">11. Для лиц, лишенных родительских прав </w:t>
      </w:r>
      <w:r w:rsidRPr="00710C56">
        <w:t>или ограниченных в родительских правах, если они обращаются по вопросам восстановления в родительских правах, отмены ограничения родительских прав:</w:t>
      </w:r>
    </w:p>
    <w:p w14:paraId="2AE16904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решение суда (копия решения суда) о лишении родительских прав или ограничении в родительских правах.</w:t>
      </w:r>
    </w:p>
    <w:p w14:paraId="24869B24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</w:rPr>
        <w:t xml:space="preserve">12. Для граждан пожилого возраста и инвалидов, проживающих в организациях </w:t>
      </w:r>
      <w:r w:rsidRPr="00710C56">
        <w:t>социального обслуживания, предоставляющих социальные услуги в стационарной форме:</w:t>
      </w:r>
    </w:p>
    <w:p w14:paraId="5AFA8201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справка организации социального обслуживания, подтверждающая проживание гражданина пожилого возраста или инвалида в организации социального обслуживании, предоставляющей социальные услуги в стационарной форме.</w:t>
      </w:r>
    </w:p>
    <w:p w14:paraId="575A369B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</w:rPr>
        <w:t>13. Для несовершеннолетних, содержащихся в учреждениях системы</w:t>
      </w:r>
      <w:r w:rsidRPr="00710C56">
        <w:t xml:space="preserve">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</w:p>
    <w:p w14:paraId="3AEDB4C5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документ, подтверждающий содержание несовершеннолетнего в местах лишения свободы или учреждении системы профилактики безнадзорности.</w:t>
      </w:r>
    </w:p>
    <w:p w14:paraId="4C3CC8F3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</w:rPr>
        <w:t>14. Для граждан, имеющих право на бесплатную юридическую помощь в</w:t>
      </w:r>
      <w:r w:rsidRPr="00710C56">
        <w:t xml:space="preserve"> соответствии с </w:t>
      </w:r>
      <w:hyperlink r:id="rId21" w:anchor="/document/10136860/entry/0" w:history="1">
        <w:r w:rsidRPr="00710C56">
          <w:t>законом</w:t>
        </w:r>
      </w:hyperlink>
      <w:r w:rsidRPr="00710C56">
        <w:t> Российской Федерации от 02.07.1992 № 3185-1 «О психиатрической помощи и гарантиях прав граждан при ее оказании»:</w:t>
      </w:r>
    </w:p>
    <w:p w14:paraId="52F5F4E2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справка медицинского учреждения о нахождении гражданина на учете в данном учреждении.</w:t>
      </w:r>
    </w:p>
    <w:p w14:paraId="40C05D70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</w:rPr>
        <w:t xml:space="preserve">15. Для граждан, признанных судом недееспособными, </w:t>
      </w:r>
      <w:r w:rsidRPr="00710C56">
        <w:t xml:space="preserve">а также их законных представителей, если они обращаются за оказанием бесплатной </w:t>
      </w:r>
      <w:r w:rsidRPr="00710C56">
        <w:lastRenderedPageBreak/>
        <w:t>юридической помощи по вопросам, связанным с обеспечением и защитой прав и законных интересов таких граждан:</w:t>
      </w:r>
    </w:p>
    <w:p w14:paraId="2ECD7BA3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решение суда о признании гражданина недееспособным;</w:t>
      </w:r>
    </w:p>
    <w:p w14:paraId="1C0CEFEA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решение органа опеки и попечительства о назначении гражданину опекуна (если опекун назначен).</w:t>
      </w:r>
    </w:p>
    <w:p w14:paraId="375C935D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bCs/>
        </w:rPr>
      </w:pPr>
      <w:r w:rsidRPr="00710C56">
        <w:rPr>
          <w:b/>
          <w:bCs/>
        </w:rPr>
        <w:t>16. Для граждан, пострадавших в результате чрезвычайной ситуации:</w:t>
      </w:r>
    </w:p>
    <w:p w14:paraId="758E28D4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а) 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ситуации:</w:t>
      </w:r>
    </w:p>
    <w:p w14:paraId="69C1493F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14:paraId="3723D605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свидетельство о заключении брака;</w:t>
      </w:r>
    </w:p>
    <w:p w14:paraId="74D65960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свидетельство о смерти;</w:t>
      </w:r>
    </w:p>
    <w:p w14:paraId="5E2FB6BA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медицинское заключение, подтверждающее наступление смерти (гибели) в связи с чрезвычайной ситуацией, выданное медицинской организацией;</w:t>
      </w:r>
    </w:p>
    <w:p w14:paraId="6781EB57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б) для детей погибшего (умершего) в результате чрезвычайной ситуации:</w:t>
      </w:r>
    </w:p>
    <w:p w14:paraId="7E2E466A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14:paraId="50503A3B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свидетельство о смерти;</w:t>
      </w:r>
    </w:p>
    <w:p w14:paraId="30D6CEAA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свидетельство о рождении или решение суда об усыновлении (удочерении) ребенка либо свидетельство об усыновлении ребенка;</w:t>
      </w:r>
    </w:p>
    <w:p w14:paraId="3BC31272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медицинское заключение, подтверждающее наступление смерти (гибели) в связи с чрезвычайной ситуацией, выданное медицинской организацией;</w:t>
      </w:r>
    </w:p>
    <w:p w14:paraId="45A76C37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в) для родителей погибшего (умершего) в результате чрезвычайной ситуации:</w:t>
      </w:r>
    </w:p>
    <w:p w14:paraId="42EF5ACA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14:paraId="737AC4EE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свидетельство о смерти;</w:t>
      </w:r>
    </w:p>
    <w:p w14:paraId="47E1DE97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свидетельство о рождении погибшего (умершего) или решение суда об усыновлении (удочерении) погибшего (умершего) ребенка либо свидетельство об усыновлении ребенка;</w:t>
      </w:r>
    </w:p>
    <w:p w14:paraId="3F2511B6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медицинское заключение, подтверждающее наступление смерти (гибели) в связи с чрезвычайной ситуацией, выданное медицинской организацией;</w:t>
      </w:r>
    </w:p>
    <w:p w14:paraId="0C253834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г)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средств к существованию, а также иных лиц, признанных иждивенцами в порядке, установленном законодательством Российской Федерации:</w:t>
      </w:r>
    </w:p>
    <w:p w14:paraId="0AE9E881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14:paraId="4A894686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свидетельство о смерти;</w:t>
      </w:r>
    </w:p>
    <w:p w14:paraId="0F635C39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lastRenderedPageBreak/>
        <w:t>медицинское заключение, подтверждающее наступление смерти (гибели) в связи с чрезвычайной ситуацией, выданное медицинской организацией;</w:t>
      </w:r>
    </w:p>
    <w:p w14:paraId="71D5AC81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решение суда об установлении факта нахождения лица на иждивении;</w:t>
      </w:r>
    </w:p>
    <w:p w14:paraId="2D47BABD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д) для граждан, здоровью которых причинен вред в результате чрезвычайной ситуации:</w:t>
      </w:r>
    </w:p>
    <w:p w14:paraId="33D3B176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14:paraId="5B4BDCAC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решение суда о возмещении вреда здоровью, причиненного в результате чрезвычайной ситуации, или медицинское заключение (справка), подтверждающее причинение вреда здоровью в результате чрезвычайной ситуации, выданное медицинской организацией;</w:t>
      </w:r>
    </w:p>
    <w:p w14:paraId="085DA667" w14:textId="288B5A73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е) для граждан, лишившихся жилого помещения либо утративших полностью или частично иное имущество</w:t>
      </w:r>
      <w:r w:rsidR="00083A4E">
        <w:t>,</w:t>
      </w:r>
      <w:r w:rsidRPr="00710C56">
        <w:t xml:space="preserve"> либо документы в результате чрезвычайной ситуации:</w:t>
      </w:r>
    </w:p>
    <w:p w14:paraId="0BC570D3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14:paraId="3085F2FE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акт обследования утраченного имущества (имущества первой необходимости) граждан, составленный администрацией муниципального образования.</w:t>
      </w:r>
    </w:p>
    <w:p w14:paraId="1DC7D7C9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</w:rPr>
        <w:t xml:space="preserve">17. Для супруга (супруги), состоявшего (состоявшей) с сотрудником органов </w:t>
      </w:r>
      <w:r w:rsidRPr="00710C56">
        <w:t>внутренних дел Российской Федерации, погибшим при исполнении служебных обязанностей, в зарегистрированном браке на день его гибели и не вступившего (не вступившей) в повторный брак, детей (несовершеннолетних; старше 18 лет, ставших инвалидами до достижения ими возраста 18 лет; в возрасте до 23 лет, обучающихся в образовательных организациях по очной форме обучения), родителей сотрудников органов внутренних дел Российской Федерации, погибших при исполнении служебных обязанностей:</w:t>
      </w:r>
    </w:p>
    <w:p w14:paraId="16AE07DF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а) для супруги (супруга):</w:t>
      </w:r>
    </w:p>
    <w:p w14:paraId="2D70C54A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справка органа внутренних дел, подтверждающая факт гибели лица при исполнении служебных обязанностей;</w:t>
      </w:r>
    </w:p>
    <w:p w14:paraId="5A4D621A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свидетельство о смерти;</w:t>
      </w:r>
    </w:p>
    <w:p w14:paraId="65B95E74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свидетельство о заключении брака;</w:t>
      </w:r>
    </w:p>
    <w:p w14:paraId="13696E45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б) для детей:</w:t>
      </w:r>
    </w:p>
    <w:p w14:paraId="4EB816A5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справка органа внутренних дел, подтверждающая факт гибели лица при исполнении служебных обязанностей;</w:t>
      </w:r>
    </w:p>
    <w:p w14:paraId="0749A005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свидетельство о смерти;</w:t>
      </w:r>
    </w:p>
    <w:p w14:paraId="2E8C9EC2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свидетельство о рождении или решение суда об усыновлении (удочерении) ребенка либо свидетельство об усыновлении (удочерении);</w:t>
      </w:r>
    </w:p>
    <w:p w14:paraId="63B34221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справка об обучении в образовательной организации;</w:t>
      </w:r>
    </w:p>
    <w:p w14:paraId="6EFCDB08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22272F"/>
        </w:rPr>
      </w:pPr>
      <w:r w:rsidRPr="00710C56">
        <w:t>справка федерального государственного учреждения медико-социальной экспертизы или учреждения врачебно-трудовой экспертной комиссии, подтверждающая факт установления инвалидности, либо иной документ, подтверждающий факт установления инвалидности, предоставленный уполномоченным органом</w:t>
      </w:r>
      <w:r w:rsidRPr="00710C56">
        <w:rPr>
          <w:color w:val="22272F"/>
          <w:shd w:val="clear" w:color="auto" w:fill="FFFFFF"/>
        </w:rPr>
        <w:t xml:space="preserve"> (для детей старше 18 лет - документ, </w:t>
      </w:r>
      <w:r w:rsidRPr="00710C56">
        <w:rPr>
          <w:color w:val="22272F"/>
          <w:shd w:val="clear" w:color="auto" w:fill="FFFFFF"/>
        </w:rPr>
        <w:lastRenderedPageBreak/>
        <w:t>подтверждающий факт установления инвалидности до достижения возраста 18 лет) </w:t>
      </w:r>
      <w:r w:rsidRPr="00710C56">
        <w:rPr>
          <w:color w:val="22272F"/>
        </w:rPr>
        <w:t>;</w:t>
      </w:r>
    </w:p>
    <w:p w14:paraId="756BA316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в) для родителей:</w:t>
      </w:r>
    </w:p>
    <w:p w14:paraId="3D5C7376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справка органа внутренних дел, подтверждающая факт гибели лица при исполнении служебных обязанностей;</w:t>
      </w:r>
    </w:p>
    <w:p w14:paraId="1EC64212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свидетельство о смерти;</w:t>
      </w:r>
    </w:p>
    <w:p w14:paraId="36E17BF7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свидетельство о рождении погибшего (умершего) или решение суда об усыновлении (удочерении) погибшего (умершего) ребенка либо свидетельство об усыновлении (удочерении).</w:t>
      </w:r>
    </w:p>
    <w:p w14:paraId="035D7AE4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bCs/>
        </w:rPr>
      </w:pPr>
      <w:r w:rsidRPr="00710C56">
        <w:rPr>
          <w:b/>
          <w:bCs/>
        </w:rPr>
        <w:t>18. Для несовершеннолетних родителей:</w:t>
      </w:r>
    </w:p>
    <w:p w14:paraId="34402D3C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свидетельство о рождении ребенка.</w:t>
      </w:r>
    </w:p>
    <w:p w14:paraId="1D141750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</w:rPr>
        <w:t xml:space="preserve">19. Для представителей коренных малочисленных народов Севера, Сибири и Дальнего Востока Российской Федерации - </w:t>
      </w:r>
      <w:proofErr w:type="spellStart"/>
      <w:r w:rsidRPr="00710C56">
        <w:rPr>
          <w:b/>
          <w:bCs/>
        </w:rPr>
        <w:t>кумандинцев</w:t>
      </w:r>
      <w:proofErr w:type="spellEnd"/>
      <w:r w:rsidRPr="00710C56">
        <w:rPr>
          <w:b/>
          <w:bCs/>
        </w:rPr>
        <w:t>,</w:t>
      </w:r>
      <w:r w:rsidRPr="00710C56">
        <w:t xml:space="preserve"> если они обращаются за оказанием бесплатной юридической помощи по вопросам, связанным с обеспечением и защитой прав и законных интересов малочисленных народов:</w:t>
      </w:r>
    </w:p>
    <w:p w14:paraId="1464FEFD" w14:textId="77777777" w:rsidR="00023FCF" w:rsidRDefault="00292D5D" w:rsidP="00023FCF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свидетельство о рождении или иной документ, где указана национальность, подтверждающая принадлежность к малочисленным народам Севера. Если в указанных документах требуемые сведения отсутствуют, предоставляется справка, выданная общинами малочисленных народов Севера или органами местного самоуправления.</w:t>
      </w:r>
    </w:p>
    <w:p w14:paraId="5C772A89" w14:textId="77777777" w:rsidR="00023FCF" w:rsidRDefault="00023FCF" w:rsidP="00023FCF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023FCF">
        <w:rPr>
          <w:b/>
          <w:bCs/>
        </w:rPr>
        <w:t>20.</w:t>
      </w:r>
      <w:r w:rsidRPr="00023FCF">
        <w:t xml:space="preserve"> </w:t>
      </w:r>
      <w:r w:rsidRPr="00023FCF">
        <w:rPr>
          <w:rFonts w:eastAsia="Times New Roman"/>
          <w:b/>
          <w:bCs/>
          <w:lang w:eastAsia="ru-RU"/>
        </w:rPr>
        <w:t>Для граждан, имеющих трех и более детей,</w:t>
      </w:r>
      <w:r w:rsidRPr="00023FCF">
        <w:rPr>
          <w:rFonts w:eastAsia="Times New Roman"/>
          <w:lang w:eastAsia="ru-RU"/>
        </w:rPr>
        <w:t xml:space="preserve">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если они обращаются за оказанием бесплатной юридической помощи по вопросам, связанным с обеспечением и защитой прав и законных интересов указанных детей:</w:t>
      </w:r>
    </w:p>
    <w:p w14:paraId="2CCE3C82" w14:textId="52A61441" w:rsidR="00023FCF" w:rsidRDefault="00023FCF" w:rsidP="00023FCF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22272F"/>
          <w:lang w:eastAsia="ru-RU"/>
        </w:rPr>
      </w:pPr>
      <w:r w:rsidRPr="00023FCF">
        <w:rPr>
          <w:rFonts w:eastAsia="Times New Roman"/>
          <w:color w:val="22272F"/>
          <w:lang w:eastAsia="ru-RU"/>
        </w:rPr>
        <w:t>свидетельство о рождении или решение суда об усыновлении (удочерении) ребенка либо свидетельство об усыновлении (удочерении);</w:t>
      </w:r>
    </w:p>
    <w:p w14:paraId="15F31892" w14:textId="664B8024" w:rsidR="00023FCF" w:rsidRDefault="00023FCF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bCs/>
        </w:rPr>
      </w:pPr>
      <w:r w:rsidRPr="00023FCF">
        <w:rPr>
          <w:rFonts w:eastAsia="Times New Roman"/>
          <w:color w:val="22272F"/>
          <w:lang w:eastAsia="ru-RU"/>
        </w:rPr>
        <w:t>справка образовательной организации, подтверждающая обучение по очной</w:t>
      </w:r>
      <w:r>
        <w:rPr>
          <w:rFonts w:eastAsia="Times New Roman"/>
          <w:color w:val="22272F"/>
          <w:lang w:eastAsia="ru-RU"/>
        </w:rPr>
        <w:t xml:space="preserve"> форме обучения.</w:t>
      </w:r>
    </w:p>
    <w:p w14:paraId="6AE53E33" w14:textId="4D7975C5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</w:rPr>
        <w:t xml:space="preserve">21. Для педагогических работников, </w:t>
      </w:r>
      <w:r w:rsidRPr="00710C56">
        <w:t>имеющих право на бесплатную юридическую помощь в соответствии с </w:t>
      </w:r>
      <w:hyperlink r:id="rId22" w:anchor="/document/400408436/entry/0" w:history="1">
        <w:r w:rsidRPr="00710C56">
          <w:rPr>
            <w:rStyle w:val="a3"/>
            <w:color w:val="auto"/>
            <w:u w:val="none"/>
          </w:rPr>
          <w:t>законом</w:t>
        </w:r>
      </w:hyperlink>
      <w:r w:rsidRPr="00710C56">
        <w:t> Алтайского края от 5 марта 2021 года № 17-ЗС «О статусе педагогического работника в Алтайском крае», если они обращаются за оказанием бесплатной юридической помощи по вопросам, связанным с защитой чести, достоинства и деловой репутации:</w:t>
      </w:r>
    </w:p>
    <w:p w14:paraId="77901945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документ, подтверждающий нахождение педагогического работника, на момент совершения действий, порочащих его честь, достоинство и деловую репутацию, в трудовых, служебных отношениях с краевыми государственными и муниципальными организациями, осуществляющими образовательную деятельность.</w:t>
      </w:r>
    </w:p>
    <w:p w14:paraId="6E2657E3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rPr>
          <w:b/>
          <w:bCs/>
        </w:rPr>
        <w:t>22. Для медицинских работников,</w:t>
      </w:r>
      <w:r w:rsidRPr="00710C56">
        <w:t xml:space="preserve"> имеющих право на бесплатную юридическую помощь в соответствии с </w:t>
      </w:r>
      <w:hyperlink r:id="rId23" w:anchor="/document/404916799/entry/0" w:history="1">
        <w:r w:rsidRPr="00710C56">
          <w:rPr>
            <w:rStyle w:val="a3"/>
            <w:color w:val="auto"/>
            <w:u w:val="none"/>
          </w:rPr>
          <w:t>законом</w:t>
        </w:r>
      </w:hyperlink>
      <w:r w:rsidRPr="00710C56">
        <w:t xml:space="preserve"> Алтайского края от 30 июня 2022 года № 45-ЗС «О регулировании отдельных отношений в сфере обеспечения кадрами медицинских организаций государственной системы здравоохранения Алтайского края», если они обращаются за оказанием </w:t>
      </w:r>
      <w:r w:rsidRPr="00710C56">
        <w:lastRenderedPageBreak/>
        <w:t>бесплатной юридической помощи по вопросам, связанным с защитой чести, достоинства и деловой репутации:</w:t>
      </w:r>
    </w:p>
    <w:p w14:paraId="500687FD" w14:textId="77777777" w:rsidR="00292D5D" w:rsidRPr="00710C56" w:rsidRDefault="00292D5D" w:rsidP="00292D5D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10C56">
        <w:t>документ, подтверждающий нахождение медицинского работника на момент совершения действий, порочащих его честь, достоинство и деловую репутацию, в трудовых отношениях по основному месту работы с медицинскими организациями государственной системы здравоохранения Алтайского края, осуществляющими в качестве основного (уставного) вида медицинскую деятельность, функции и полномочия учредителя которых осуществляет уполномоченный исполнительный орган Алтайского края в сфере охраны здоровья.</w:t>
      </w:r>
    </w:p>
    <w:p w14:paraId="259BDDBD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23.</w:t>
      </w:r>
      <w:r w:rsidRPr="00710C56">
        <w:rPr>
          <w:sz w:val="28"/>
          <w:szCs w:val="28"/>
        </w:rPr>
        <w:t xml:space="preserve"> </w:t>
      </w:r>
      <w:r w:rsidRPr="00710C56">
        <w:rPr>
          <w:b/>
          <w:bCs/>
          <w:sz w:val="28"/>
          <w:szCs w:val="28"/>
        </w:rPr>
        <w:t>Для граждан, проходящих (проходивших) военную службу в Вооруженных Силах Российской Федерации, граждан, находящихся (находившихся)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24" w:anchor="/document/135907/entry/106" w:history="1">
        <w:r w:rsidRPr="00710C56">
          <w:rPr>
            <w:rStyle w:val="a3"/>
            <w:b/>
            <w:bCs/>
            <w:color w:val="auto"/>
            <w:sz w:val="28"/>
            <w:szCs w:val="28"/>
            <w:u w:val="none"/>
          </w:rPr>
          <w:t>пункте 6 статьи 1</w:t>
        </w:r>
      </w:hyperlink>
      <w:r w:rsidRPr="00710C56">
        <w:rPr>
          <w:b/>
          <w:bCs/>
          <w:sz w:val="28"/>
          <w:szCs w:val="28"/>
        </w:rPr>
        <w:t xml:space="preserve"> Федерального закона от 31.05.1996 № 61-ФЗ «Об обороне», </w:t>
      </w:r>
      <w:r w:rsidRPr="00710C56">
        <w:rPr>
          <w:sz w:val="28"/>
          <w:szCs w:val="28"/>
        </w:rPr>
        <w:t>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области:</w:t>
      </w:r>
    </w:p>
    <w:p w14:paraId="6796538E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документ,</w:t>
      </w:r>
      <w:r w:rsidRPr="00710C56">
        <w:rPr>
          <w:sz w:val="28"/>
          <w:szCs w:val="28"/>
        </w:rPr>
        <w:t xml:space="preserve"> подтверждающий факт прохождения гражданином военной службы в Вооруженных Силах Российской Федерации, нахождения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25" w:anchor="/document/135907/entry/106" w:history="1">
        <w:r w:rsidRPr="00710C56">
          <w:rPr>
            <w:rStyle w:val="a3"/>
            <w:color w:val="auto"/>
            <w:sz w:val="28"/>
            <w:szCs w:val="28"/>
            <w:u w:val="none"/>
          </w:rPr>
          <w:t>пункте 6 статьи 1</w:t>
        </w:r>
      </w:hyperlink>
      <w:r w:rsidRPr="00710C56">
        <w:rPr>
          <w:sz w:val="28"/>
          <w:szCs w:val="28"/>
        </w:rPr>
        <w:t> Федерального закона от 31.05.1996 № 61-ФЗ «Об обороне»;</w:t>
      </w:r>
    </w:p>
    <w:p w14:paraId="0D105BC3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документ,</w:t>
      </w:r>
      <w:r w:rsidRPr="00710C56">
        <w:rPr>
          <w:sz w:val="28"/>
          <w:szCs w:val="28"/>
        </w:rPr>
        <w:t xml:space="preserve"> подтверждающий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выполнение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479CEDE7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10C56">
        <w:rPr>
          <w:b/>
          <w:bCs/>
          <w:sz w:val="28"/>
          <w:szCs w:val="28"/>
        </w:rPr>
        <w:t>Для членов семей вышеуказанных граждан:</w:t>
      </w:r>
    </w:p>
    <w:p w14:paraId="6A5F9B3F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документ,</w:t>
      </w:r>
      <w:r w:rsidRPr="00710C56">
        <w:rPr>
          <w:sz w:val="28"/>
          <w:szCs w:val="28"/>
        </w:rPr>
        <w:t xml:space="preserve"> подтверждающий факт прохождения гражданином военной службы в Вооруженных Силах Российской Федерации, нахождения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26" w:anchor="/document/135907/entry/106" w:history="1">
        <w:r w:rsidRPr="00710C56">
          <w:rPr>
            <w:rStyle w:val="a3"/>
            <w:color w:val="auto"/>
            <w:sz w:val="28"/>
            <w:szCs w:val="28"/>
            <w:u w:val="none"/>
          </w:rPr>
          <w:t>пункте 6 статьи 1</w:t>
        </w:r>
      </w:hyperlink>
      <w:r w:rsidRPr="00710C56">
        <w:rPr>
          <w:sz w:val="28"/>
          <w:szCs w:val="28"/>
        </w:rPr>
        <w:t> Федерального закона от 31.05.1996 № 61-ФЗ «Об обороне»;</w:t>
      </w:r>
    </w:p>
    <w:p w14:paraId="70D3A20A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документ,</w:t>
      </w:r>
      <w:r w:rsidRPr="00710C56">
        <w:rPr>
          <w:sz w:val="28"/>
          <w:szCs w:val="28"/>
        </w:rPr>
        <w:t xml:space="preserve"> подтверждающий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выполнение </w:t>
      </w:r>
      <w:r w:rsidRPr="00710C56">
        <w:rPr>
          <w:sz w:val="28"/>
          <w:szCs w:val="28"/>
        </w:rPr>
        <w:lastRenderedPageBreak/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01FC57E4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sz w:val="28"/>
          <w:szCs w:val="28"/>
        </w:rPr>
        <w:t>документ, подтверждающий статус в качестве члена семьи указанного гражданина.</w:t>
      </w:r>
    </w:p>
    <w:p w14:paraId="48C47BDA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24. Для служащих (работников) правоохранительных органов Российской</w:t>
      </w:r>
      <w:r w:rsidRPr="00710C56">
        <w:rPr>
          <w:sz w:val="28"/>
          <w:szCs w:val="28"/>
        </w:rPr>
        <w:t xml:space="preserve"> </w:t>
      </w:r>
      <w:r w:rsidRPr="00710C56">
        <w:rPr>
          <w:b/>
          <w:bCs/>
          <w:sz w:val="28"/>
          <w:szCs w:val="28"/>
        </w:rPr>
        <w:t>Федерации,</w:t>
      </w:r>
      <w:r w:rsidRPr="00710C56">
        <w:rPr>
          <w:sz w:val="28"/>
          <w:szCs w:val="28"/>
        </w:rPr>
        <w:t xml:space="preserve"> находящихся (находившихся) на территориях Украины, Донецкой Народной Республики, Луганской Народной Республики, Запорожской области и Херсонской области,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граждан, выполняющих (выполнявших) служебные и иные аналогичные функции на указанных территориях:</w:t>
      </w:r>
    </w:p>
    <w:p w14:paraId="34D0329D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документ,</w:t>
      </w:r>
      <w:r w:rsidRPr="00710C56">
        <w:rPr>
          <w:sz w:val="28"/>
          <w:szCs w:val="28"/>
        </w:rPr>
        <w:t xml:space="preserve"> подтверждающий факт прохождения гражданином службы (работы) в правоохранительных органах Российской Федерации или выполнения служебных и иных аналогичных функций на указанных территориях.</w:t>
      </w:r>
    </w:p>
    <w:p w14:paraId="32328867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10C56">
        <w:rPr>
          <w:b/>
          <w:bCs/>
          <w:sz w:val="28"/>
          <w:szCs w:val="28"/>
        </w:rPr>
        <w:t>Для членов семей вышеуказанных граждан:</w:t>
      </w:r>
    </w:p>
    <w:p w14:paraId="57A7A950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документ,</w:t>
      </w:r>
      <w:r w:rsidRPr="00710C56">
        <w:rPr>
          <w:sz w:val="28"/>
          <w:szCs w:val="28"/>
        </w:rPr>
        <w:t xml:space="preserve"> подтверждающий факт прохождения гражданином службы (работы) в правоохранительных органах Российской Федерации или выполнения служебных и иных аналогичных функций на указанных территориях;</w:t>
      </w:r>
    </w:p>
    <w:p w14:paraId="5617505B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sz w:val="28"/>
          <w:szCs w:val="28"/>
        </w:rPr>
        <w:t>документ, подтверждающий статус в качестве члена семьи указанного гражданина.</w:t>
      </w:r>
    </w:p>
    <w:p w14:paraId="57729B48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sz w:val="28"/>
          <w:szCs w:val="28"/>
        </w:rPr>
        <w:t xml:space="preserve">25. Для граждан, призванных на военную службу по мобилизации в Вооруженные Силы Российской Федерации, граждан, заключивших контракт о добровольном содействии в выполнении задач, возложенных на Вооруженные Силы Российской Федерации, </w:t>
      </w:r>
      <w:r w:rsidRPr="00710C56">
        <w:rPr>
          <w:sz w:val="28"/>
          <w:szCs w:val="28"/>
          <w:shd w:val="clear" w:color="auto" w:fill="FFFFFF"/>
        </w:rPr>
        <w:t>или войска национальной гвардии Российской Федерации, </w:t>
      </w:r>
      <w:r w:rsidRPr="00710C56">
        <w:rPr>
          <w:sz w:val="28"/>
          <w:szCs w:val="28"/>
        </w:rPr>
        <w:t>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области:</w:t>
      </w:r>
    </w:p>
    <w:p w14:paraId="62BC0C65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документ,</w:t>
      </w:r>
      <w:r w:rsidRPr="00710C56">
        <w:rPr>
          <w:sz w:val="28"/>
          <w:szCs w:val="28"/>
        </w:rPr>
        <w:t xml:space="preserve"> подтверждающий факт прохождения гражданином военной службы по призыву в Вооруженные Силы Российской Федерации по мобилизации или заключения контракта о добровольном содействии в выполнении задач, возложенных на Вооруженные Силы Российской Федерации </w:t>
      </w:r>
      <w:r w:rsidRPr="00710C56">
        <w:rPr>
          <w:sz w:val="28"/>
          <w:szCs w:val="28"/>
          <w:shd w:val="clear" w:color="auto" w:fill="FFFFFF"/>
        </w:rPr>
        <w:t>или войска национальной гвардии Российской Федерации</w:t>
      </w:r>
      <w:r w:rsidRPr="00710C56">
        <w:rPr>
          <w:sz w:val="28"/>
          <w:szCs w:val="28"/>
        </w:rPr>
        <w:t>;</w:t>
      </w:r>
    </w:p>
    <w:p w14:paraId="63346677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 xml:space="preserve">документ, </w:t>
      </w:r>
      <w:r w:rsidRPr="00710C56">
        <w:rPr>
          <w:sz w:val="28"/>
          <w:szCs w:val="28"/>
        </w:rPr>
        <w:t xml:space="preserve">подтверждающий участие в специальной военной операции на территориях Украины, Донецкой Народной Республики, Луганской Народной </w:t>
      </w:r>
      <w:r w:rsidRPr="00710C56">
        <w:rPr>
          <w:sz w:val="28"/>
          <w:szCs w:val="28"/>
        </w:rPr>
        <w:lastRenderedPageBreak/>
        <w:t>Республики, Запорожской области и Херсонской области и (или) выполнение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6C4BD305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10C56">
        <w:rPr>
          <w:b/>
          <w:bCs/>
          <w:sz w:val="28"/>
          <w:szCs w:val="28"/>
        </w:rPr>
        <w:t>Для членов семей вышеуказанных граждан:</w:t>
      </w:r>
    </w:p>
    <w:p w14:paraId="33EB6752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документ</w:t>
      </w:r>
      <w:r w:rsidRPr="00710C56">
        <w:rPr>
          <w:sz w:val="28"/>
          <w:szCs w:val="28"/>
        </w:rPr>
        <w:t>, подтверждающий факт прохождения гражданином военной службы по призыву в Вооруженные Силы Российской Федерации по мобилизации или заключения контракта о добровольном содействии в выполнении задач, возложенных на Вооруженные Силы Российской Федерации;</w:t>
      </w:r>
    </w:p>
    <w:p w14:paraId="68E77C0B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документ,</w:t>
      </w:r>
      <w:r w:rsidRPr="00710C56">
        <w:rPr>
          <w:sz w:val="28"/>
          <w:szCs w:val="28"/>
        </w:rPr>
        <w:t xml:space="preserve"> подтверждающий статус в качестве члена семьи указанного гражданина.</w:t>
      </w:r>
    </w:p>
    <w:p w14:paraId="138EA83C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 xml:space="preserve">26. Для граждан,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 </w:t>
      </w:r>
      <w:r w:rsidRPr="00710C56">
        <w:rPr>
          <w:b/>
          <w:bCs/>
          <w:color w:val="22272F"/>
          <w:sz w:val="28"/>
          <w:szCs w:val="28"/>
          <w:shd w:val="clear" w:color="auto" w:fill="FFFFFF"/>
        </w:rPr>
        <w:t>или войска национальной гвардии Российской Федерации</w:t>
      </w:r>
      <w:r w:rsidRPr="00710C56">
        <w:rPr>
          <w:b/>
          <w:bCs/>
          <w:sz w:val="28"/>
          <w:szCs w:val="28"/>
        </w:rPr>
        <w:t xml:space="preserve">, </w:t>
      </w:r>
      <w:r w:rsidRPr="00710C56">
        <w:rPr>
          <w:sz w:val="28"/>
          <w:szCs w:val="28"/>
        </w:rPr>
        <w:t>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области:</w:t>
      </w:r>
    </w:p>
    <w:p w14:paraId="62D8D166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документ,</w:t>
      </w:r>
      <w:r w:rsidRPr="00710C56">
        <w:rPr>
          <w:sz w:val="28"/>
          <w:szCs w:val="28"/>
        </w:rPr>
        <w:t xml:space="preserve"> подтверждающий факт заключения контракта (наличия иных правоотношений) с организацией, содействующей выполнению задач, возложенных на Вооруженные Силы Российской Федерации;</w:t>
      </w:r>
    </w:p>
    <w:p w14:paraId="32E61A76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 xml:space="preserve">документ, </w:t>
      </w:r>
      <w:r w:rsidRPr="00710C56">
        <w:rPr>
          <w:sz w:val="28"/>
          <w:szCs w:val="28"/>
        </w:rPr>
        <w:t>подтверждающий участие в специальной военной операции на указанных территориях.</w:t>
      </w:r>
    </w:p>
    <w:p w14:paraId="4091E3A1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10C56">
        <w:rPr>
          <w:b/>
          <w:bCs/>
          <w:sz w:val="28"/>
          <w:szCs w:val="28"/>
        </w:rPr>
        <w:t>Для членов семей вышеуказанных граждан:</w:t>
      </w:r>
    </w:p>
    <w:p w14:paraId="37D66B42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документ,</w:t>
      </w:r>
      <w:r w:rsidRPr="00710C56">
        <w:rPr>
          <w:sz w:val="28"/>
          <w:szCs w:val="28"/>
        </w:rPr>
        <w:t xml:space="preserve"> подтверждающий факт заключения контракта (наличия иных правоотношений) с организацией, содействующей выполнению задач, возложенных на Вооруженные Силы Российской Федерации;</w:t>
      </w:r>
    </w:p>
    <w:p w14:paraId="37DD9FAA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документ,</w:t>
      </w:r>
      <w:r w:rsidRPr="00710C56">
        <w:rPr>
          <w:sz w:val="28"/>
          <w:szCs w:val="28"/>
        </w:rPr>
        <w:t xml:space="preserve"> подтверждающий участие в специальной военной операции на указанных территориях.</w:t>
      </w:r>
    </w:p>
    <w:p w14:paraId="4C430AAF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документ,</w:t>
      </w:r>
      <w:r w:rsidRPr="00710C56">
        <w:rPr>
          <w:sz w:val="28"/>
          <w:szCs w:val="28"/>
        </w:rPr>
        <w:t xml:space="preserve"> подтверждающий статус в качестве члена семьи указанного гражданина.</w:t>
      </w:r>
    </w:p>
    <w:p w14:paraId="42FDB1D1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27. Для лиц, принимавших в соответствии с решениями органов государственной власти</w:t>
      </w:r>
      <w:r w:rsidRPr="00710C56">
        <w:rPr>
          <w:sz w:val="28"/>
          <w:szCs w:val="28"/>
        </w:rPr>
        <w:t xml:space="preserve">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11.05.2014:</w:t>
      </w:r>
    </w:p>
    <w:p w14:paraId="199B7B64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документ,</w:t>
      </w:r>
      <w:r w:rsidRPr="00710C56">
        <w:rPr>
          <w:sz w:val="28"/>
          <w:szCs w:val="28"/>
        </w:rPr>
        <w:t xml:space="preserve"> подтверждающий участие в боевых действиях в составе Вооруженных Сил Донецкой Народной Республики, Народной милиции </w:t>
      </w:r>
      <w:r w:rsidRPr="00710C56">
        <w:rPr>
          <w:sz w:val="28"/>
          <w:szCs w:val="28"/>
        </w:rPr>
        <w:lastRenderedPageBreak/>
        <w:t>Луганской Народной Республики, воинских формирований и органов Донецкой Народной Республики и Луганской Народной Республики начиная с 11.05.2014.</w:t>
      </w:r>
    </w:p>
    <w:p w14:paraId="7CD96458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10C56">
        <w:rPr>
          <w:b/>
          <w:bCs/>
          <w:sz w:val="28"/>
          <w:szCs w:val="28"/>
        </w:rPr>
        <w:t>Для членов семей вышеуказанных граждан:</w:t>
      </w:r>
    </w:p>
    <w:p w14:paraId="3AEB8CF0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b/>
          <w:bCs/>
          <w:sz w:val="28"/>
          <w:szCs w:val="28"/>
        </w:rPr>
        <w:t>документ,</w:t>
      </w:r>
      <w:r w:rsidRPr="00710C56">
        <w:rPr>
          <w:sz w:val="28"/>
          <w:szCs w:val="28"/>
        </w:rPr>
        <w:t xml:space="preserve"> подтверждающий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11.05.2014.</w:t>
      </w:r>
    </w:p>
    <w:p w14:paraId="798AAE86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10C56">
        <w:rPr>
          <w:b/>
          <w:bCs/>
          <w:sz w:val="28"/>
          <w:szCs w:val="28"/>
        </w:rPr>
        <w:t>28.</w:t>
      </w:r>
      <w:r w:rsidRPr="00710C56">
        <w:rPr>
          <w:b/>
          <w:bCs/>
          <w:color w:val="22272F"/>
          <w:sz w:val="28"/>
          <w:szCs w:val="28"/>
        </w:rPr>
        <w:t xml:space="preserve"> Для граждан Российской Федерации, Украины и лиц без гражданства, </w:t>
      </w:r>
      <w:r w:rsidRPr="00710C56">
        <w:rPr>
          <w:color w:val="22272F"/>
          <w:sz w:val="28"/>
          <w:szCs w:val="28"/>
        </w:rPr>
        <w:t>постоянно проживавших на территориях Украины, Донецкой Народной Республики, Луганской Народной Республики, Запорожской области и Херсонской области, вынужденно покинувших жилые помещения и прибывших на территорию Алтайского края в экстренном массовом порядке:</w:t>
      </w:r>
    </w:p>
    <w:p w14:paraId="585634A1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2272F"/>
          <w:sz w:val="28"/>
          <w:szCs w:val="28"/>
        </w:rPr>
      </w:pPr>
      <w:r w:rsidRPr="00710C56">
        <w:rPr>
          <w:b/>
          <w:bCs/>
          <w:color w:val="22272F"/>
          <w:sz w:val="28"/>
          <w:szCs w:val="28"/>
        </w:rPr>
        <w:t>а) для граждан Российской Федерации:</w:t>
      </w:r>
    </w:p>
    <w:p w14:paraId="7E2DD854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10C56">
        <w:rPr>
          <w:color w:val="22272F"/>
          <w:sz w:val="28"/>
          <w:szCs w:val="28"/>
        </w:rPr>
        <w:t>документ, содержащий сведения о регистрации по месту жительства на территории Украины, Донецкой Народной Республики, Луганской Народной Республики, Запорожской области и Херсонской области;</w:t>
      </w:r>
    </w:p>
    <w:p w14:paraId="3FD11889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10C56">
        <w:rPr>
          <w:color w:val="22272F"/>
          <w:sz w:val="28"/>
          <w:szCs w:val="28"/>
        </w:rPr>
        <w:t>отметка пограничного органа о пересечении государственной границы в документе, удостоверяющем личность гражданина Российской Федерации за пределами территории Российской Федерации (при наличии);</w:t>
      </w:r>
    </w:p>
    <w:p w14:paraId="53A709B9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2272F"/>
          <w:sz w:val="28"/>
          <w:szCs w:val="28"/>
        </w:rPr>
      </w:pPr>
      <w:r w:rsidRPr="00710C56">
        <w:rPr>
          <w:b/>
          <w:bCs/>
          <w:color w:val="22272F"/>
          <w:sz w:val="28"/>
          <w:szCs w:val="28"/>
        </w:rPr>
        <w:t>б) для граждан Украины и лиц без гражданства:</w:t>
      </w:r>
    </w:p>
    <w:p w14:paraId="4A2CE2C3" w14:textId="77777777" w:rsidR="00292D5D" w:rsidRPr="00710C56" w:rsidRDefault="00292D5D" w:rsidP="00292D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C56">
        <w:rPr>
          <w:color w:val="22272F"/>
          <w:sz w:val="28"/>
          <w:szCs w:val="28"/>
        </w:rPr>
        <w:t>документ, содержащий сведения о регистрации по месту жительства на территории Украины, Донецкой Народной Республики, Луганской Народной Республики, Запорожской области и Херсонской области;</w:t>
      </w:r>
    </w:p>
    <w:p w14:paraId="3568DAE0" w14:textId="77777777" w:rsidR="00540DA7" w:rsidRDefault="00540DA7"/>
    <w:sectPr w:rsidR="00540DA7" w:rsidSect="003975DB">
      <w:pgSz w:w="11906" w:h="16838"/>
      <w:pgMar w:top="709" w:right="849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EC"/>
    <w:rsid w:val="00023FCF"/>
    <w:rsid w:val="00083A4E"/>
    <w:rsid w:val="000C1067"/>
    <w:rsid w:val="00292D5D"/>
    <w:rsid w:val="004718D5"/>
    <w:rsid w:val="00540DA7"/>
    <w:rsid w:val="00611B18"/>
    <w:rsid w:val="006E2754"/>
    <w:rsid w:val="00710C56"/>
    <w:rsid w:val="007A29E1"/>
    <w:rsid w:val="00865FE1"/>
    <w:rsid w:val="00994D12"/>
    <w:rsid w:val="009E66CA"/>
    <w:rsid w:val="00AB6AE7"/>
    <w:rsid w:val="00B923C6"/>
    <w:rsid w:val="00BA13EC"/>
    <w:rsid w:val="00D0786C"/>
    <w:rsid w:val="00FD0CDF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B47A"/>
  <w15:chartTrackingRefBased/>
  <w15:docId w15:val="{ABD40B6C-301E-4402-AC26-4804F9D0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CA"/>
    <w:pPr>
      <w:suppressAutoHyphens/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6CA"/>
    <w:rPr>
      <w:color w:val="0000FF"/>
      <w:u w:val="single"/>
    </w:rPr>
  </w:style>
  <w:style w:type="paragraph" w:customStyle="1" w:styleId="s1">
    <w:name w:val="s_1"/>
    <w:basedOn w:val="a"/>
    <w:rsid w:val="00540DA7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5">
    <w:name w:val="s_15"/>
    <w:basedOn w:val="a"/>
    <w:rsid w:val="00540DA7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8AFB-1281-4AB0-9D70-2E3710E3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4455</Words>
  <Characters>25396</Characters>
  <Application>Microsoft Office Word</Application>
  <DocSecurity>0</DocSecurity>
  <Lines>211</Lines>
  <Paragraphs>59</Paragraphs>
  <ScaleCrop>false</ScaleCrop>
  <Company/>
  <LinksUpToDate>false</LinksUpToDate>
  <CharactersWithSpaces>29792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Катюхин Дмитрий Васильевич</dc:creator>
  <cp:keywords/>
  <dc:description/>
  <cp:lastModifiedBy>Траутвейн Валерий Фёдорович</cp:lastModifiedBy>
  <cp:revision>3</cp:revision>
  <dcterms:created xsi:type="dcterms:W3CDTF">2025-02-11T10:20:00Z</dcterms:created>
  <dcterms:modified xsi:type="dcterms:W3CDTF">2025-02-11T10:20:00Z</dcterms:modified>
</cp:coreProperties>
</file>